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38A5" w:rsidRDefault="00D038A5" w:rsidP="00D038A5">
      <w:pPr>
        <w:pStyle w:val="a5"/>
      </w:pPr>
      <w:r>
        <w:rPr>
          <w:sz w:val="36"/>
          <w:szCs w:val="36"/>
          <w:rtl/>
        </w:rPr>
        <w:t xml:space="preserve"> </w:t>
      </w:r>
      <w:r>
        <w:rPr>
          <w:rFonts w:hint="cs"/>
          <w:sz w:val="36"/>
          <w:szCs w:val="36"/>
          <w:rtl/>
        </w:rPr>
        <w:t xml:space="preserve">  </w:t>
      </w:r>
      <w:r>
        <w:rPr>
          <w:rFonts w:hint="cs"/>
          <w:rtl/>
        </w:rPr>
        <w:t xml:space="preserve">                                              </w:t>
      </w:r>
    </w:p>
    <w:p w:rsidR="00D038A5" w:rsidRDefault="00D038A5" w:rsidP="00D038A5">
      <w:pPr>
        <w:pStyle w:val="a3"/>
        <w:ind w:left="0" w:hanging="514"/>
        <w:jc w:val="left"/>
        <w:rPr>
          <w:b/>
          <w:bCs/>
          <w:sz w:val="36"/>
          <w:szCs w:val="36"/>
          <w:rtl/>
        </w:rPr>
      </w:pPr>
      <w:r>
        <w:rPr>
          <w:rFonts w:hint="cs"/>
          <w:b/>
          <w:bCs/>
          <w:sz w:val="36"/>
          <w:szCs w:val="36"/>
          <w:rtl/>
        </w:rPr>
        <w:t xml:space="preserve">החברה לניהול </w:t>
      </w:r>
      <w:r>
        <w:rPr>
          <w:b/>
          <w:bCs/>
          <w:sz w:val="36"/>
          <w:szCs w:val="36"/>
          <w:rtl/>
        </w:rPr>
        <w:t xml:space="preserve">קרן </w:t>
      </w:r>
      <w:r>
        <w:rPr>
          <w:rFonts w:hint="cs"/>
          <w:b/>
          <w:bCs/>
          <w:sz w:val="36"/>
          <w:szCs w:val="36"/>
          <w:rtl/>
        </w:rPr>
        <w:t>ה</w:t>
      </w:r>
      <w:r>
        <w:rPr>
          <w:b/>
          <w:bCs/>
          <w:sz w:val="36"/>
          <w:szCs w:val="36"/>
          <w:rtl/>
        </w:rPr>
        <w:t>השתלמות להנדסאים וטכנאים בע"מ</w:t>
      </w:r>
    </w:p>
    <w:p w:rsidR="00D038A5" w:rsidRDefault="00D038A5" w:rsidP="00D038A5">
      <w:pPr>
        <w:pStyle w:val="a3"/>
        <w:ind w:left="-1414" w:hanging="360"/>
        <w:rPr>
          <w:sz w:val="22"/>
          <w:szCs w:val="22"/>
          <w:u w:val="single"/>
          <w:rtl/>
        </w:rPr>
      </w:pPr>
      <w:r>
        <w:rPr>
          <w:sz w:val="22"/>
          <w:szCs w:val="22"/>
        </w:rPr>
        <w:t>The Technical  Engineers &amp; Technicians Management Company For Professional  Study  Fund  LTD</w:t>
      </w:r>
    </w:p>
    <w:p w:rsidR="00D038A5" w:rsidRDefault="00D038A5" w:rsidP="00D038A5">
      <w:pPr>
        <w:rPr>
          <w:rFonts w:ascii="Vladimir Script" w:hAnsi="Vladimir Script" w:cs="Narkisim"/>
          <w:color w:val="000000"/>
          <w:rtl/>
        </w:rPr>
      </w:pPr>
    </w:p>
    <w:p w:rsidR="00D038A5" w:rsidRPr="006F5DBC" w:rsidRDefault="00D076A1" w:rsidP="00D4528B">
      <w:pPr>
        <w:pStyle w:val="a5"/>
        <w:tabs>
          <w:tab w:val="clear" w:pos="4153"/>
          <w:tab w:val="center" w:pos="6888"/>
        </w:tabs>
        <w:ind w:left="-483"/>
        <w:jc w:val="both"/>
        <w:rPr>
          <w:rFonts w:cs="Narkisim"/>
          <w:sz w:val="22"/>
          <w:szCs w:val="22"/>
          <w:rtl/>
        </w:rPr>
      </w:pPr>
      <w:bookmarkStart w:id="0" w:name="_GoBack"/>
      <w:bookmarkEnd w:id="0"/>
      <w:r>
        <w:rPr>
          <w:rFonts w:cs="Narkisim" w:hint="cs"/>
          <w:sz w:val="22"/>
          <w:szCs w:val="22"/>
          <w:rtl/>
        </w:rPr>
        <w:t xml:space="preserve">מאושר בוועדת השקעות מס' </w:t>
      </w:r>
      <w:r w:rsidR="00D4528B">
        <w:rPr>
          <w:rFonts w:cs="Narkisim" w:hint="cs"/>
          <w:sz w:val="22"/>
          <w:szCs w:val="22"/>
          <w:rtl/>
        </w:rPr>
        <w:t>6</w:t>
      </w:r>
      <w:r>
        <w:rPr>
          <w:rFonts w:cs="Narkisim" w:hint="cs"/>
          <w:sz w:val="22"/>
          <w:szCs w:val="22"/>
          <w:rtl/>
        </w:rPr>
        <w:t>/201</w:t>
      </w:r>
      <w:r w:rsidR="00FE53B2">
        <w:rPr>
          <w:rFonts w:cs="Narkisim" w:hint="cs"/>
          <w:sz w:val="22"/>
          <w:szCs w:val="22"/>
          <w:rtl/>
        </w:rPr>
        <w:t>7</w:t>
      </w:r>
      <w:r>
        <w:rPr>
          <w:rFonts w:cs="Narkisim" w:hint="cs"/>
          <w:sz w:val="22"/>
          <w:szCs w:val="22"/>
          <w:rtl/>
        </w:rPr>
        <w:t xml:space="preserve"> מיום </w:t>
      </w:r>
      <w:r w:rsidR="00D4528B">
        <w:rPr>
          <w:rFonts w:cs="Narkisim" w:hint="cs"/>
          <w:sz w:val="22"/>
          <w:szCs w:val="22"/>
          <w:rtl/>
        </w:rPr>
        <w:t>19/3/2017</w:t>
      </w:r>
    </w:p>
    <w:p w:rsidR="00D038A5" w:rsidRDefault="00D038A5" w:rsidP="00D038A5">
      <w:pPr>
        <w:pStyle w:val="a5"/>
        <w:tabs>
          <w:tab w:val="clear" w:pos="4153"/>
          <w:tab w:val="center" w:pos="6888"/>
        </w:tabs>
        <w:jc w:val="right"/>
        <w:rPr>
          <w:rFonts w:cs="Narkisim"/>
          <w:sz w:val="24"/>
          <w:szCs w:val="24"/>
          <w:rtl/>
        </w:rPr>
      </w:pPr>
    </w:p>
    <w:p w:rsidR="00D038A5" w:rsidRPr="00EF0F7F" w:rsidRDefault="00EF0F7F" w:rsidP="00EF0F7F">
      <w:pPr>
        <w:pStyle w:val="a5"/>
        <w:tabs>
          <w:tab w:val="clear" w:pos="4153"/>
          <w:tab w:val="center" w:pos="6888"/>
        </w:tabs>
        <w:jc w:val="center"/>
        <w:rPr>
          <w:rFonts w:cs="Narkisim"/>
          <w:b/>
          <w:bCs/>
          <w:sz w:val="32"/>
          <w:szCs w:val="32"/>
          <w:u w:val="single"/>
          <w:rtl/>
        </w:rPr>
      </w:pPr>
      <w:r w:rsidRPr="00EF0F7F">
        <w:rPr>
          <w:rFonts w:cs="Narkisim" w:hint="cs"/>
          <w:b/>
          <w:bCs/>
          <w:sz w:val="32"/>
          <w:szCs w:val="32"/>
          <w:u w:val="single"/>
          <w:rtl/>
        </w:rPr>
        <w:t>מדיניות להשתתפות והצבעה באסיפות כלליות</w:t>
      </w:r>
    </w:p>
    <w:p w:rsidR="00EF0F7F" w:rsidRDefault="00EF0F7F" w:rsidP="00EF0F7F">
      <w:pPr>
        <w:pStyle w:val="a5"/>
        <w:tabs>
          <w:tab w:val="clear" w:pos="4153"/>
          <w:tab w:val="center" w:pos="6888"/>
        </w:tabs>
        <w:jc w:val="center"/>
        <w:rPr>
          <w:rFonts w:cs="Narkisim"/>
          <w:b/>
          <w:bCs/>
          <w:sz w:val="32"/>
          <w:szCs w:val="32"/>
          <w:rtl/>
        </w:rPr>
      </w:pPr>
      <w:r>
        <w:rPr>
          <w:rFonts w:cs="Narkisim" w:hint="cs"/>
          <w:b/>
          <w:bCs/>
          <w:sz w:val="32"/>
          <w:szCs w:val="32"/>
          <w:rtl/>
        </w:rPr>
        <w:t>ואמות מידה לממשל תאגידי</w:t>
      </w:r>
    </w:p>
    <w:p w:rsidR="00EF0F7F" w:rsidRDefault="00EF0F7F" w:rsidP="00EF0F7F">
      <w:pPr>
        <w:pStyle w:val="a5"/>
        <w:tabs>
          <w:tab w:val="clear" w:pos="4153"/>
          <w:tab w:val="center" w:pos="6888"/>
        </w:tabs>
        <w:jc w:val="both"/>
        <w:rPr>
          <w:rFonts w:cs="Narkisim"/>
          <w:b/>
          <w:bCs/>
          <w:sz w:val="24"/>
          <w:szCs w:val="24"/>
          <w:rtl/>
        </w:rPr>
      </w:pPr>
    </w:p>
    <w:p w:rsidR="00EF0F7F" w:rsidRPr="00EF0F7F" w:rsidRDefault="00EF0F7F" w:rsidP="00EF0F7F">
      <w:pPr>
        <w:pStyle w:val="a5"/>
        <w:tabs>
          <w:tab w:val="clear" w:pos="4153"/>
          <w:tab w:val="center" w:pos="6888"/>
        </w:tabs>
        <w:jc w:val="both"/>
        <w:rPr>
          <w:rFonts w:cs="Narkisim"/>
          <w:b/>
          <w:bCs/>
          <w:sz w:val="24"/>
          <w:szCs w:val="24"/>
          <w:u w:val="single"/>
          <w:rtl/>
        </w:rPr>
      </w:pPr>
      <w:r w:rsidRPr="00EF0F7F">
        <w:rPr>
          <w:rFonts w:cs="Narkisim" w:hint="cs"/>
          <w:b/>
          <w:bCs/>
          <w:sz w:val="24"/>
          <w:szCs w:val="24"/>
          <w:u w:val="single"/>
          <w:rtl/>
        </w:rPr>
        <w:t>מבוא</w:t>
      </w:r>
    </w:p>
    <w:p w:rsidR="00EF0F7F" w:rsidRDefault="00EF0F7F" w:rsidP="00EF0F7F">
      <w:pPr>
        <w:pStyle w:val="a5"/>
        <w:tabs>
          <w:tab w:val="clear" w:pos="4153"/>
          <w:tab w:val="center" w:pos="6888"/>
        </w:tabs>
        <w:jc w:val="both"/>
        <w:rPr>
          <w:rFonts w:cs="Narkisim"/>
          <w:b/>
          <w:bCs/>
          <w:sz w:val="24"/>
          <w:szCs w:val="24"/>
          <w:rtl/>
        </w:rPr>
      </w:pPr>
    </w:p>
    <w:p w:rsidR="003F0D8E" w:rsidRDefault="00EF0F7F" w:rsidP="00EF0F7F">
      <w:pPr>
        <w:pStyle w:val="a5"/>
        <w:tabs>
          <w:tab w:val="clear" w:pos="4153"/>
          <w:tab w:val="center" w:pos="6888"/>
        </w:tabs>
        <w:jc w:val="both"/>
        <w:rPr>
          <w:rFonts w:cs="Narkisim"/>
          <w:sz w:val="24"/>
          <w:szCs w:val="24"/>
          <w:rtl/>
        </w:rPr>
      </w:pPr>
      <w:r w:rsidRPr="00EF0F7F">
        <w:rPr>
          <w:rFonts w:cs="Narkisim" w:hint="cs"/>
          <w:sz w:val="24"/>
          <w:szCs w:val="24"/>
          <w:rtl/>
        </w:rPr>
        <w:t>החברה תשתתף ותצביע באסיפות כלליות של ני"ע</w:t>
      </w:r>
      <w:r>
        <w:rPr>
          <w:rFonts w:cs="Narkisim" w:hint="cs"/>
          <w:sz w:val="24"/>
          <w:szCs w:val="24"/>
          <w:rtl/>
        </w:rPr>
        <w:t xml:space="preserve"> בהן מחזיקה </w:t>
      </w:r>
      <w:r w:rsidR="003F0D8E">
        <w:rPr>
          <w:rFonts w:cs="Narkisim" w:hint="cs"/>
          <w:sz w:val="24"/>
          <w:szCs w:val="24"/>
          <w:rtl/>
        </w:rPr>
        <w:t>הקופה המנוהלת ע" החברה, בהתאם לדרישות הדין ובהתאם לעקרונות המפורטים להלן במסמך זה.</w:t>
      </w:r>
    </w:p>
    <w:p w:rsidR="003F0D8E" w:rsidRDefault="003F0D8E" w:rsidP="00EF0F7F">
      <w:pPr>
        <w:pStyle w:val="a5"/>
        <w:tabs>
          <w:tab w:val="clear" w:pos="4153"/>
          <w:tab w:val="center" w:pos="6888"/>
        </w:tabs>
        <w:jc w:val="both"/>
        <w:rPr>
          <w:rFonts w:cs="Narkisim"/>
          <w:sz w:val="24"/>
          <w:szCs w:val="24"/>
          <w:rtl/>
        </w:rPr>
      </w:pPr>
    </w:p>
    <w:p w:rsidR="00EF0F7F" w:rsidRDefault="003F0D8E" w:rsidP="00EF0F7F">
      <w:pPr>
        <w:pStyle w:val="a5"/>
        <w:tabs>
          <w:tab w:val="clear" w:pos="4153"/>
          <w:tab w:val="center" w:pos="6888"/>
        </w:tabs>
        <w:jc w:val="both"/>
        <w:rPr>
          <w:rFonts w:cs="Narkisim"/>
          <w:sz w:val="24"/>
          <w:szCs w:val="24"/>
          <w:rtl/>
        </w:rPr>
      </w:pPr>
      <w:r>
        <w:rPr>
          <w:rFonts w:cs="Narkisim" w:hint="cs"/>
          <w:sz w:val="24"/>
          <w:szCs w:val="24"/>
          <w:rtl/>
        </w:rPr>
        <w:t>כמו-כן תשקול החברה, בעת קבלת החלטה לגבי השקעה בתאגיד, בין יתר השיקולים, גם את עמידת</w:t>
      </w:r>
      <w:r w:rsidR="00EF0F7F" w:rsidRPr="00EF0F7F">
        <w:rPr>
          <w:rFonts w:cs="Narkisim" w:hint="cs"/>
          <w:sz w:val="24"/>
          <w:szCs w:val="24"/>
          <w:rtl/>
        </w:rPr>
        <w:t xml:space="preserve"> </w:t>
      </w:r>
      <w:r>
        <w:rPr>
          <w:rFonts w:cs="Narkisim" w:hint="cs"/>
          <w:sz w:val="24"/>
          <w:szCs w:val="24"/>
          <w:rtl/>
        </w:rPr>
        <w:t>התאגיד באמות המידה של הממשל התאגידי המפורטות במסמך זה.</w:t>
      </w:r>
    </w:p>
    <w:p w:rsidR="003F0D8E" w:rsidRDefault="003F0D8E" w:rsidP="00EF0F7F">
      <w:pPr>
        <w:pStyle w:val="a5"/>
        <w:tabs>
          <w:tab w:val="clear" w:pos="4153"/>
          <w:tab w:val="center" w:pos="6888"/>
        </w:tabs>
        <w:jc w:val="both"/>
        <w:rPr>
          <w:rFonts w:cs="Narkisim"/>
          <w:sz w:val="24"/>
          <w:szCs w:val="24"/>
          <w:rtl/>
        </w:rPr>
      </w:pPr>
    </w:p>
    <w:p w:rsidR="003F0D8E" w:rsidRPr="0045760F" w:rsidRDefault="003F0D8E" w:rsidP="0045760F">
      <w:pPr>
        <w:pStyle w:val="a5"/>
        <w:tabs>
          <w:tab w:val="clear" w:pos="4153"/>
          <w:tab w:val="center" w:pos="6888"/>
        </w:tabs>
        <w:ind w:left="368" w:hanging="368"/>
        <w:jc w:val="both"/>
        <w:rPr>
          <w:rFonts w:cs="Narkisim"/>
          <w:b/>
          <w:bCs/>
          <w:sz w:val="24"/>
          <w:szCs w:val="24"/>
          <w:rtl/>
        </w:rPr>
      </w:pPr>
      <w:r w:rsidRPr="0045760F">
        <w:rPr>
          <w:rFonts w:cs="Narkisim" w:hint="cs"/>
          <w:b/>
          <w:bCs/>
          <w:sz w:val="24"/>
          <w:szCs w:val="24"/>
          <w:rtl/>
        </w:rPr>
        <w:t>1.</w:t>
      </w:r>
      <w:r w:rsidR="0045760F" w:rsidRPr="0045760F">
        <w:rPr>
          <w:rFonts w:cs="Narkisim" w:hint="cs"/>
          <w:b/>
          <w:bCs/>
          <w:sz w:val="24"/>
          <w:szCs w:val="24"/>
          <w:rtl/>
        </w:rPr>
        <w:tab/>
      </w:r>
      <w:r w:rsidR="0045760F" w:rsidRPr="0045760F">
        <w:rPr>
          <w:rFonts w:cs="Narkisim" w:hint="cs"/>
          <w:b/>
          <w:bCs/>
          <w:sz w:val="24"/>
          <w:szCs w:val="24"/>
          <w:u w:val="single"/>
          <w:rtl/>
        </w:rPr>
        <w:t>מדיניות הצבעה - כללים מנחים לאופן הצבעה באסיפות כלליות</w:t>
      </w:r>
    </w:p>
    <w:p w:rsidR="0045760F" w:rsidRPr="0045760F" w:rsidRDefault="0045760F" w:rsidP="0045760F">
      <w:pPr>
        <w:pStyle w:val="a5"/>
        <w:tabs>
          <w:tab w:val="clear" w:pos="4153"/>
          <w:tab w:val="center" w:pos="6888"/>
        </w:tabs>
        <w:ind w:left="368" w:hanging="368"/>
        <w:jc w:val="both"/>
        <w:rPr>
          <w:rFonts w:cs="Narkisim"/>
          <w:b/>
          <w:bCs/>
          <w:sz w:val="24"/>
          <w:szCs w:val="24"/>
          <w:rtl/>
        </w:rPr>
      </w:pPr>
    </w:p>
    <w:p w:rsidR="0045760F" w:rsidRDefault="0045760F" w:rsidP="0045760F">
      <w:pPr>
        <w:pStyle w:val="a5"/>
        <w:tabs>
          <w:tab w:val="clear" w:pos="4153"/>
          <w:tab w:val="center" w:pos="6888"/>
        </w:tabs>
        <w:ind w:left="368" w:hanging="368"/>
        <w:jc w:val="both"/>
        <w:rPr>
          <w:rFonts w:cs="Narkisim"/>
          <w:b/>
          <w:bCs/>
          <w:sz w:val="24"/>
          <w:szCs w:val="24"/>
          <w:rtl/>
        </w:rPr>
      </w:pPr>
      <w:r w:rsidRPr="0045760F">
        <w:rPr>
          <w:rFonts w:cs="Narkisim" w:hint="cs"/>
          <w:b/>
          <w:bCs/>
          <w:sz w:val="24"/>
          <w:szCs w:val="24"/>
          <w:rtl/>
        </w:rPr>
        <w:tab/>
        <w:t>להלן כללים מנחים, שיש לבחון טרם קבלת החלטה בנוגע להשתתפות החברה המנהלת ולאופן הצבעתה באסיפות כלליות של תאגידים בהם מחזיקות קופות הגמל וקרנות הפנסיה שבניהולה של החברה ועל בסיסם תתקבל ההחלטה האם להצביע בעד או נגד. הצבעה בניגוד למדיניות ההצבעה להלן, מחייבת קבלת אישור וועדת ההשקעות מראש.</w:t>
      </w:r>
    </w:p>
    <w:p w:rsidR="0045760F" w:rsidRDefault="0045760F" w:rsidP="0045760F">
      <w:pPr>
        <w:pStyle w:val="a5"/>
        <w:tabs>
          <w:tab w:val="clear" w:pos="4153"/>
          <w:tab w:val="center" w:pos="6888"/>
        </w:tabs>
        <w:ind w:left="368" w:hanging="368"/>
        <w:jc w:val="both"/>
        <w:rPr>
          <w:rFonts w:cs="Narkisim"/>
          <w:sz w:val="24"/>
          <w:szCs w:val="24"/>
          <w:rtl/>
        </w:rPr>
      </w:pPr>
    </w:p>
    <w:p w:rsidR="0045760F" w:rsidRDefault="0045760F" w:rsidP="0045760F">
      <w:pPr>
        <w:pStyle w:val="a5"/>
        <w:tabs>
          <w:tab w:val="clear" w:pos="4153"/>
          <w:tab w:val="left" w:pos="368"/>
          <w:tab w:val="center" w:pos="6888"/>
        </w:tabs>
        <w:ind w:left="793" w:hanging="793"/>
        <w:jc w:val="both"/>
        <w:rPr>
          <w:rFonts w:cs="Narkisim"/>
          <w:sz w:val="24"/>
          <w:szCs w:val="24"/>
          <w:rtl/>
        </w:rPr>
      </w:pPr>
      <w:r>
        <w:rPr>
          <w:rFonts w:cs="Narkisim" w:hint="cs"/>
          <w:sz w:val="24"/>
          <w:szCs w:val="24"/>
          <w:rtl/>
        </w:rPr>
        <w:tab/>
        <w:t>1.1</w:t>
      </w:r>
      <w:r w:rsidR="00C734F1">
        <w:rPr>
          <w:rFonts w:cs="Narkisim" w:hint="cs"/>
          <w:sz w:val="24"/>
          <w:szCs w:val="24"/>
          <w:rtl/>
        </w:rPr>
        <w:t>.</w:t>
      </w:r>
      <w:r>
        <w:rPr>
          <w:rFonts w:cs="Narkisim" w:hint="cs"/>
          <w:sz w:val="24"/>
          <w:szCs w:val="24"/>
          <w:rtl/>
        </w:rPr>
        <w:tab/>
      </w:r>
      <w:r w:rsidRPr="00C734F1">
        <w:rPr>
          <w:rFonts w:cs="Narkisim" w:hint="cs"/>
          <w:b/>
          <w:bCs/>
          <w:sz w:val="24"/>
          <w:szCs w:val="24"/>
          <w:u w:val="single"/>
          <w:rtl/>
        </w:rPr>
        <w:t>עיקרון על</w:t>
      </w:r>
    </w:p>
    <w:p w:rsidR="0045760F" w:rsidRDefault="0045760F" w:rsidP="0045760F">
      <w:pPr>
        <w:pStyle w:val="a5"/>
        <w:tabs>
          <w:tab w:val="clear" w:pos="4153"/>
          <w:tab w:val="left" w:pos="368"/>
          <w:tab w:val="center" w:pos="6888"/>
        </w:tabs>
        <w:ind w:left="793" w:hanging="793"/>
        <w:jc w:val="both"/>
        <w:rPr>
          <w:rFonts w:cs="Narkisim"/>
          <w:sz w:val="24"/>
          <w:szCs w:val="24"/>
          <w:rtl/>
        </w:rPr>
      </w:pPr>
    </w:p>
    <w:p w:rsidR="0045760F" w:rsidRDefault="0045760F" w:rsidP="0045760F">
      <w:pPr>
        <w:pStyle w:val="a5"/>
        <w:tabs>
          <w:tab w:val="clear" w:pos="4153"/>
          <w:tab w:val="left" w:pos="368"/>
          <w:tab w:val="center" w:pos="6888"/>
        </w:tabs>
        <w:ind w:left="793" w:hanging="793"/>
        <w:jc w:val="both"/>
        <w:rPr>
          <w:rFonts w:cs="Narkisim"/>
          <w:sz w:val="24"/>
          <w:szCs w:val="24"/>
          <w:rtl/>
        </w:rPr>
      </w:pPr>
      <w:r>
        <w:rPr>
          <w:rFonts w:cs="Narkisim" w:hint="cs"/>
          <w:sz w:val="24"/>
          <w:szCs w:val="24"/>
          <w:rtl/>
        </w:rPr>
        <w:tab/>
      </w:r>
      <w:r>
        <w:rPr>
          <w:rFonts w:cs="Narkisim" w:hint="cs"/>
          <w:sz w:val="24"/>
          <w:szCs w:val="24"/>
          <w:rtl/>
        </w:rPr>
        <w:tab/>
        <w:t>הצבעה "בעד" הצעת החלטה באסיפה כללית</w:t>
      </w:r>
      <w:r w:rsidR="00C734F1">
        <w:rPr>
          <w:rFonts w:cs="Narkisim" w:hint="cs"/>
          <w:sz w:val="24"/>
          <w:szCs w:val="24"/>
          <w:rtl/>
        </w:rPr>
        <w:t>, הינה בתנאי שההחלטה מקדמת את עניין העמיתים בקופות הגמל, או לכל הפחות אינה פוגעת בעניינם.</w:t>
      </w:r>
    </w:p>
    <w:p w:rsidR="00C734F1" w:rsidRDefault="00C734F1" w:rsidP="0045760F">
      <w:pPr>
        <w:pStyle w:val="a5"/>
        <w:tabs>
          <w:tab w:val="clear" w:pos="4153"/>
          <w:tab w:val="left" w:pos="368"/>
          <w:tab w:val="center" w:pos="6888"/>
        </w:tabs>
        <w:ind w:left="793" w:hanging="793"/>
        <w:jc w:val="both"/>
        <w:rPr>
          <w:rFonts w:cs="Narkisim"/>
          <w:sz w:val="24"/>
          <w:szCs w:val="24"/>
          <w:rtl/>
        </w:rPr>
      </w:pPr>
    </w:p>
    <w:p w:rsidR="00C734F1" w:rsidRDefault="00C734F1" w:rsidP="0045760F">
      <w:pPr>
        <w:pStyle w:val="a5"/>
        <w:tabs>
          <w:tab w:val="clear" w:pos="4153"/>
          <w:tab w:val="left" w:pos="368"/>
          <w:tab w:val="center" w:pos="6888"/>
        </w:tabs>
        <w:ind w:left="793" w:hanging="793"/>
        <w:jc w:val="both"/>
        <w:rPr>
          <w:rFonts w:cs="Narkisim"/>
          <w:sz w:val="24"/>
          <w:szCs w:val="24"/>
          <w:rtl/>
        </w:rPr>
      </w:pPr>
      <w:r>
        <w:rPr>
          <w:rFonts w:cs="Narkisim" w:hint="cs"/>
          <w:sz w:val="24"/>
          <w:szCs w:val="24"/>
          <w:rtl/>
        </w:rPr>
        <w:tab/>
        <w:t>1.2.</w:t>
      </w:r>
      <w:r>
        <w:rPr>
          <w:rFonts w:cs="Narkisim" w:hint="cs"/>
          <w:sz w:val="24"/>
          <w:szCs w:val="24"/>
          <w:rtl/>
        </w:rPr>
        <w:tab/>
      </w:r>
      <w:r w:rsidRPr="00C734F1">
        <w:rPr>
          <w:rFonts w:cs="Narkisim" w:hint="cs"/>
          <w:b/>
          <w:bCs/>
          <w:sz w:val="24"/>
          <w:szCs w:val="24"/>
          <w:u w:val="single"/>
          <w:rtl/>
        </w:rPr>
        <w:t>שינוי התקנון</w:t>
      </w:r>
    </w:p>
    <w:p w:rsidR="00C734F1" w:rsidRDefault="00C734F1" w:rsidP="0045760F">
      <w:pPr>
        <w:pStyle w:val="a5"/>
        <w:tabs>
          <w:tab w:val="clear" w:pos="4153"/>
          <w:tab w:val="left" w:pos="368"/>
          <w:tab w:val="center" w:pos="6888"/>
        </w:tabs>
        <w:ind w:left="793" w:hanging="793"/>
        <w:jc w:val="both"/>
        <w:rPr>
          <w:rFonts w:cs="Narkisim"/>
          <w:sz w:val="24"/>
          <w:szCs w:val="24"/>
          <w:rtl/>
        </w:rPr>
      </w:pPr>
    </w:p>
    <w:p w:rsidR="00C734F1" w:rsidRDefault="00C734F1" w:rsidP="0045760F">
      <w:pPr>
        <w:pStyle w:val="a5"/>
        <w:tabs>
          <w:tab w:val="clear" w:pos="4153"/>
          <w:tab w:val="left" w:pos="368"/>
          <w:tab w:val="center" w:pos="6888"/>
        </w:tabs>
        <w:ind w:left="793" w:hanging="793"/>
        <w:jc w:val="both"/>
        <w:rPr>
          <w:rFonts w:cs="Narkisim"/>
          <w:sz w:val="24"/>
          <w:szCs w:val="24"/>
          <w:rtl/>
        </w:rPr>
      </w:pPr>
      <w:r>
        <w:rPr>
          <w:rFonts w:cs="Narkisim" w:hint="cs"/>
          <w:sz w:val="24"/>
          <w:szCs w:val="24"/>
          <w:rtl/>
        </w:rPr>
        <w:tab/>
      </w:r>
      <w:r>
        <w:rPr>
          <w:rFonts w:cs="Narkisim" w:hint="cs"/>
          <w:sz w:val="24"/>
          <w:szCs w:val="24"/>
          <w:rtl/>
        </w:rPr>
        <w:tab/>
        <w:t>בעת הצבעה על ביצוע שינוי/תוספת/מחיקה של מרכיב בתקנון, יש לבחון את השינויים הנדרשים, לרבות:</w:t>
      </w:r>
    </w:p>
    <w:p w:rsidR="00C734F1" w:rsidRDefault="00C734F1" w:rsidP="0045760F">
      <w:pPr>
        <w:pStyle w:val="a5"/>
        <w:tabs>
          <w:tab w:val="clear" w:pos="4153"/>
          <w:tab w:val="left" w:pos="368"/>
          <w:tab w:val="center" w:pos="6888"/>
        </w:tabs>
        <w:ind w:left="793" w:hanging="793"/>
        <w:jc w:val="both"/>
        <w:rPr>
          <w:rFonts w:cs="Narkisim"/>
          <w:sz w:val="24"/>
          <w:szCs w:val="24"/>
          <w:rtl/>
        </w:rPr>
      </w:pPr>
    </w:p>
    <w:p w:rsidR="00C734F1" w:rsidRDefault="00C734F1"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1.2.1.</w:t>
      </w:r>
      <w:r>
        <w:rPr>
          <w:rFonts w:cs="Narkisim" w:hint="cs"/>
          <w:sz w:val="24"/>
          <w:szCs w:val="24"/>
          <w:rtl/>
        </w:rPr>
        <w:tab/>
        <w:t>שינויים/תוספות אשר</w:t>
      </w:r>
      <w:r w:rsidR="00885BFF">
        <w:rPr>
          <w:rFonts w:cs="Narkisim" w:hint="cs"/>
          <w:sz w:val="24"/>
          <w:szCs w:val="24"/>
          <w:rtl/>
        </w:rPr>
        <w:t xml:space="preserve"> נועדו לצורך מתן פטור/שיפוי/ביטוח נושאי משרה;</w:t>
      </w:r>
    </w:p>
    <w:p w:rsidR="00885BFF" w:rsidRDefault="00885BFF" w:rsidP="00C734F1">
      <w:pPr>
        <w:pStyle w:val="a5"/>
        <w:tabs>
          <w:tab w:val="clear" w:pos="4153"/>
          <w:tab w:val="left" w:pos="368"/>
          <w:tab w:val="left" w:pos="793"/>
          <w:tab w:val="center" w:pos="6888"/>
        </w:tabs>
        <w:ind w:left="1502" w:hanging="1643"/>
        <w:jc w:val="both"/>
        <w:rPr>
          <w:rFonts w:cs="Narkisim"/>
          <w:sz w:val="24"/>
          <w:szCs w:val="24"/>
          <w:rtl/>
        </w:rPr>
      </w:pPr>
    </w:p>
    <w:p w:rsidR="00885BFF" w:rsidRDefault="00885BFF"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1.2.2.</w:t>
      </w:r>
      <w:r>
        <w:rPr>
          <w:rFonts w:cs="Narkisim" w:hint="cs"/>
          <w:sz w:val="24"/>
          <w:szCs w:val="24"/>
          <w:rtl/>
        </w:rPr>
        <w:tab/>
        <w:t>הוראות למינוי/פיטורי דירקטור ותנאי כהונתו;</w:t>
      </w:r>
    </w:p>
    <w:p w:rsidR="00885BFF" w:rsidRDefault="00885BFF" w:rsidP="00C734F1">
      <w:pPr>
        <w:pStyle w:val="a5"/>
        <w:tabs>
          <w:tab w:val="clear" w:pos="4153"/>
          <w:tab w:val="left" w:pos="368"/>
          <w:tab w:val="left" w:pos="793"/>
          <w:tab w:val="center" w:pos="6888"/>
        </w:tabs>
        <w:ind w:left="1502" w:hanging="1643"/>
        <w:jc w:val="both"/>
        <w:rPr>
          <w:rFonts w:cs="Narkisim"/>
          <w:sz w:val="24"/>
          <w:szCs w:val="24"/>
          <w:rtl/>
        </w:rPr>
      </w:pPr>
    </w:p>
    <w:p w:rsidR="00885BFF" w:rsidRDefault="00885BFF"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1.2.3.</w:t>
      </w:r>
      <w:r>
        <w:rPr>
          <w:rFonts w:cs="Narkisim" w:hint="cs"/>
          <w:sz w:val="24"/>
          <w:szCs w:val="24"/>
          <w:rtl/>
        </w:rPr>
        <w:tab/>
        <w:t>שינוי הרוב הנדרש לצורך קבלת החלטות - החברה המנהלת תתנגד לשינו</w:t>
      </w:r>
      <w:r w:rsidR="00886AE2">
        <w:rPr>
          <w:rFonts w:cs="Narkisim" w:hint="cs"/>
          <w:sz w:val="24"/>
          <w:szCs w:val="24"/>
          <w:rtl/>
        </w:rPr>
        <w:t>י הפוגע ביכולת ההשפעה של המיעוט;</w:t>
      </w:r>
    </w:p>
    <w:p w:rsidR="00885BFF" w:rsidRDefault="00885BFF" w:rsidP="00C734F1">
      <w:pPr>
        <w:pStyle w:val="a5"/>
        <w:tabs>
          <w:tab w:val="clear" w:pos="4153"/>
          <w:tab w:val="left" w:pos="368"/>
          <w:tab w:val="left" w:pos="793"/>
          <w:tab w:val="center" w:pos="6888"/>
        </w:tabs>
        <w:ind w:left="1502" w:hanging="1643"/>
        <w:jc w:val="both"/>
        <w:rPr>
          <w:rFonts w:cs="Narkisim"/>
          <w:sz w:val="24"/>
          <w:szCs w:val="24"/>
          <w:rtl/>
        </w:rPr>
      </w:pPr>
    </w:p>
    <w:p w:rsidR="00885BFF" w:rsidRDefault="00885BFF"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r>
      <w:r w:rsidR="00886AE2">
        <w:rPr>
          <w:rFonts w:cs="Narkisim" w:hint="cs"/>
          <w:sz w:val="24"/>
          <w:szCs w:val="24"/>
          <w:rtl/>
        </w:rPr>
        <w:t>1.2.4.</w:t>
      </w:r>
      <w:r w:rsidR="00886AE2">
        <w:rPr>
          <w:rFonts w:cs="Narkisim" w:hint="cs"/>
          <w:sz w:val="24"/>
          <w:szCs w:val="24"/>
          <w:rtl/>
        </w:rPr>
        <w:tab/>
        <w:t>הוראות בדבר תקופת כהונתו של רו"ח מבקר לחברה;</w:t>
      </w:r>
    </w:p>
    <w:p w:rsidR="00886AE2" w:rsidRDefault="00886AE2" w:rsidP="00C734F1">
      <w:pPr>
        <w:pStyle w:val="a5"/>
        <w:tabs>
          <w:tab w:val="clear" w:pos="4153"/>
          <w:tab w:val="left" w:pos="368"/>
          <w:tab w:val="left" w:pos="793"/>
          <w:tab w:val="center" w:pos="6888"/>
        </w:tabs>
        <w:ind w:left="1502" w:hanging="1643"/>
        <w:jc w:val="both"/>
        <w:rPr>
          <w:rFonts w:cs="Narkisim"/>
          <w:sz w:val="24"/>
          <w:szCs w:val="24"/>
          <w:rtl/>
        </w:rPr>
      </w:pPr>
    </w:p>
    <w:p w:rsidR="00886AE2" w:rsidRDefault="00886AE2"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1.2.5.</w:t>
      </w:r>
      <w:r>
        <w:rPr>
          <w:rFonts w:cs="Narkisim" w:hint="cs"/>
          <w:sz w:val="24"/>
          <w:szCs w:val="24"/>
          <w:rtl/>
        </w:rPr>
        <w:tab/>
        <w:t xml:space="preserve">הענקת (או גריעת) סמכויות נוספות לידי האסיפה הכללית (מעבר למוקנה לאסיפה הכללית </w:t>
      </w:r>
      <w:r w:rsidR="00FD1B84">
        <w:rPr>
          <w:rFonts w:cs="Narkisim" w:hint="cs"/>
          <w:sz w:val="24"/>
          <w:szCs w:val="24"/>
          <w:rtl/>
        </w:rPr>
        <w:t>במישרין בחוק החברות);</w:t>
      </w:r>
    </w:p>
    <w:p w:rsidR="00FD1B84" w:rsidRDefault="00FD1B84" w:rsidP="00C734F1">
      <w:pPr>
        <w:pStyle w:val="a5"/>
        <w:tabs>
          <w:tab w:val="clear" w:pos="4153"/>
          <w:tab w:val="left" w:pos="368"/>
          <w:tab w:val="left" w:pos="793"/>
          <w:tab w:val="center" w:pos="6888"/>
        </w:tabs>
        <w:ind w:left="1502" w:hanging="1643"/>
        <w:jc w:val="both"/>
        <w:rPr>
          <w:rFonts w:cs="Narkisim"/>
          <w:sz w:val="24"/>
          <w:szCs w:val="24"/>
          <w:rtl/>
        </w:rPr>
      </w:pPr>
    </w:p>
    <w:p w:rsidR="00FD1B84" w:rsidRDefault="00FD1B84"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1.2.6.</w:t>
      </w:r>
      <w:r>
        <w:rPr>
          <w:rFonts w:cs="Narkisim" w:hint="cs"/>
          <w:sz w:val="24"/>
          <w:szCs w:val="24"/>
          <w:rtl/>
        </w:rPr>
        <w:tab/>
        <w:t>שינויים אשר עשויים לפגוע בזכויות סוג מניות או נייר ערך ספציפי ובעיקר סוג מניות/ניירות ערך הכלולים היחידות בנכסי הקופות.</w:t>
      </w: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1.2.7.</w:t>
      </w:r>
      <w:r>
        <w:rPr>
          <w:rFonts w:cs="Narkisim" w:hint="cs"/>
          <w:sz w:val="24"/>
          <w:szCs w:val="24"/>
          <w:rtl/>
        </w:rPr>
        <w:tab/>
        <w:t>קביעת הוראות לאישור עסקאות חריגות/שאינן חריגות;</w:t>
      </w: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Pr="006F5DBC" w:rsidRDefault="006F5DBC" w:rsidP="006F5DBC">
      <w:pPr>
        <w:pStyle w:val="a5"/>
        <w:tabs>
          <w:tab w:val="clear" w:pos="4153"/>
          <w:tab w:val="center" w:pos="6888"/>
        </w:tabs>
        <w:ind w:hanging="483"/>
        <w:jc w:val="both"/>
        <w:rPr>
          <w:rFonts w:cs="Narkisim"/>
          <w:sz w:val="22"/>
          <w:szCs w:val="22"/>
          <w:rtl/>
        </w:rPr>
      </w:pPr>
      <w:r>
        <w:rPr>
          <w:rFonts w:cs="Narkisim" w:hint="cs"/>
          <w:sz w:val="22"/>
          <w:szCs w:val="22"/>
          <w:rtl/>
        </w:rPr>
        <w:lastRenderedPageBreak/>
        <w:t>מעודכן ליום 9.2.2015</w:t>
      </w: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t>1.3.</w:t>
      </w:r>
      <w:r>
        <w:rPr>
          <w:rFonts w:cs="Narkisim" w:hint="cs"/>
          <w:sz w:val="24"/>
          <w:szCs w:val="24"/>
          <w:rtl/>
        </w:rPr>
        <w:tab/>
      </w:r>
      <w:r w:rsidRPr="007B0758">
        <w:rPr>
          <w:rFonts w:cs="Narkisim" w:hint="cs"/>
          <w:b/>
          <w:bCs/>
          <w:sz w:val="24"/>
          <w:szCs w:val="24"/>
          <w:u w:val="single"/>
          <w:rtl/>
        </w:rPr>
        <w:t>מינוי דירקטורים ונושאי משרה</w:t>
      </w: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1.3.1.</w:t>
      </w:r>
      <w:r>
        <w:rPr>
          <w:rFonts w:cs="Narkisim" w:hint="cs"/>
          <w:sz w:val="24"/>
          <w:szCs w:val="24"/>
          <w:rtl/>
        </w:rPr>
        <w:tab/>
        <w:t>ככלל, החברה המנהלת תתנגד למינוי דירקטורים/נושאי משרה מקום ובו התאגיד לא פרסם מידע מספק שיאפשר אודות הדירקטור/נושא המשרה הממונה שיאפשר לה לבחון את התאמתו וכשירותו לתפקיד (במינוי של דירקטור חיצוני יש לוודא, כי החברה פרסמה את כל הפרטים וההצהרות הנדרשים על פי כל דין.</w:t>
      </w: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p>
    <w:p w:rsidR="006F5DBC" w:rsidRDefault="006F5DB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1.3.2.</w:t>
      </w:r>
      <w:r>
        <w:rPr>
          <w:rFonts w:cs="Narkisim" w:hint="cs"/>
          <w:sz w:val="24"/>
          <w:szCs w:val="24"/>
          <w:rtl/>
        </w:rPr>
        <w:tab/>
        <w:t xml:space="preserve">בעת מינוי דירקטור (רגיל וחיצוני) החברה המנהלת תבחן האם יש במינוי פגיעה אפשרית בעמיתי הקופות או קידום עניינם, </w:t>
      </w:r>
      <w:r w:rsidR="00080602">
        <w:rPr>
          <w:rFonts w:cs="Narkisim" w:hint="cs"/>
          <w:sz w:val="24"/>
          <w:szCs w:val="24"/>
          <w:rtl/>
        </w:rPr>
        <w:t xml:space="preserve">וזאת תוך מתן תשומת לב לעניינים </w:t>
      </w:r>
      <w:r w:rsidR="00306E4C">
        <w:rPr>
          <w:rFonts w:cs="Narkisim" w:hint="cs"/>
          <w:sz w:val="24"/>
          <w:szCs w:val="24"/>
          <w:rtl/>
        </w:rPr>
        <w:t>הבאים:</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1.3.3.</w:t>
      </w:r>
      <w:r>
        <w:rPr>
          <w:rFonts w:cs="Narkisim" w:hint="cs"/>
          <w:sz w:val="24"/>
          <w:szCs w:val="24"/>
          <w:rtl/>
        </w:rPr>
        <w:tab/>
        <w:t>מספרם הכולל של הדירקטורים (האם נמוך או גבוה, בין השאר ביחס להיקף פעילות התאגיד).</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1.3.4.</w:t>
      </w:r>
      <w:r>
        <w:rPr>
          <w:rFonts w:cs="Narkisim" w:hint="cs"/>
          <w:sz w:val="24"/>
          <w:szCs w:val="24"/>
          <w:rtl/>
        </w:rPr>
        <w:tab/>
        <w:t>מספר חברי הדירקטוריון הנמנים על בני משפחתו של בעל השליטה או מכהנים כנושאי משרה בתאגיד או בקבוצת התאגיד.</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1.3.5.</w:t>
      </w:r>
      <w:r>
        <w:rPr>
          <w:rFonts w:cs="Narkisim" w:hint="cs"/>
          <w:sz w:val="24"/>
          <w:szCs w:val="24"/>
          <w:rtl/>
        </w:rPr>
        <w:tab/>
        <w:t>מספר הדירקטורים החיצוניים והבלתי תלויים, עם דגש לשיעור גבוה יותר בחברות בעלות פרופיל סיכון גבוה יותר.</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1.3.6.</w:t>
      </w:r>
      <w:r>
        <w:rPr>
          <w:rFonts w:cs="Narkisim" w:hint="cs"/>
          <w:sz w:val="24"/>
          <w:szCs w:val="24"/>
          <w:rtl/>
        </w:rPr>
        <w:tab/>
      </w:r>
      <w:r w:rsidR="00E91B6D">
        <w:rPr>
          <w:rFonts w:cs="Narkisim" w:hint="cs"/>
          <w:sz w:val="24"/>
          <w:szCs w:val="24"/>
          <w:rtl/>
        </w:rPr>
        <w:t>הדירקטור עומד בתנאים ובמבחנים על פי תקנות החברות (תנאים ומבחנים לדירקטור בעל מומחיות חשבונאית ופיננסית ולדירקטור בעל כשירות מקצועית), התשס"ו - 2005, וככל שיתאפשר, את מידת התאמתו של המועמד לתפקיד, ניסיונו המקצועי בתחומי פעילות התאגיד ובנושאים כלליים אחרים.</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1.3.7.</w:t>
      </w:r>
      <w:r>
        <w:rPr>
          <w:rFonts w:cs="Narkisim" w:hint="cs"/>
          <w:sz w:val="24"/>
          <w:szCs w:val="24"/>
          <w:rtl/>
        </w:rPr>
        <w:tab/>
      </w:r>
      <w:r w:rsidR="00A75F83">
        <w:rPr>
          <w:rFonts w:cs="Narkisim" w:hint="cs"/>
          <w:sz w:val="24"/>
          <w:szCs w:val="24"/>
          <w:rtl/>
        </w:rPr>
        <w:t>בחינת מספר התאגידים בהם הדירקטורים מכהנים והתנהלותם במסגרת כהונתם (עד כמה שאפשר), כאשר החברה תתנגד למינוי דירקטור במידה ומספר הדירקטוריונים בהם הוא מכהן עולה על 5 (אלא בנסיבות מיוחדות המתייחסות בין היתר, לזהותו של המועמד, גודלן ואופי פעילותן של החברות בהן הואמכהן כדירקטור וכן עיסוקיו הנוספים - כלל וקיימים). בהקשר זה יודגש, כי כהונה מטעם נושא בעל שליטה בחברות בנות או אחיות הנמנות על חברות אותה הקבוצה לא תימנה לעניין המגבלה</w:t>
      </w:r>
      <w:r w:rsidR="00232E02">
        <w:rPr>
          <w:rFonts w:cs="Narkisim" w:hint="cs"/>
          <w:sz w:val="24"/>
          <w:szCs w:val="24"/>
          <w:rtl/>
        </w:rPr>
        <w:t xml:space="preserve"> כאמור.</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1.3.8.</w:t>
      </w:r>
      <w:r>
        <w:rPr>
          <w:rFonts w:cs="Narkisim" w:hint="cs"/>
          <w:sz w:val="24"/>
          <w:szCs w:val="24"/>
          <w:rtl/>
        </w:rPr>
        <w:tab/>
      </w:r>
      <w:r w:rsidR="00232E02">
        <w:rPr>
          <w:rFonts w:cs="Narkisim" w:hint="cs"/>
          <w:sz w:val="24"/>
          <w:szCs w:val="24"/>
          <w:rtl/>
        </w:rPr>
        <w:t>בחברות בהן יש גרעין שליטה, לפחות שליש מהדירקטוריון ובכלל זה דח"צים יהיו ללא זיקה לגרעין השליטה.</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1.3.9.</w:t>
      </w:r>
      <w:r>
        <w:rPr>
          <w:rFonts w:cs="Narkisim" w:hint="cs"/>
          <w:sz w:val="24"/>
          <w:szCs w:val="24"/>
          <w:rtl/>
        </w:rPr>
        <w:tab/>
      </w:r>
      <w:r w:rsidR="00232E02">
        <w:rPr>
          <w:rFonts w:cs="Narkisim" w:hint="cs"/>
          <w:sz w:val="24"/>
          <w:szCs w:val="24"/>
          <w:rtl/>
        </w:rPr>
        <w:t>בהצבעה על הארכת כהונה, תיבחן מעורבות העבר של הדירקטור, ובכלל כך שיעור השתתפותו בישיבות הדירקטוריון ובוועדות בהן הדירקטור היה חבר, ומידת העצמאות אותה הפגין במקרים של מחלוקות עם בעלי השליטה.</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1.3.10.</w:t>
      </w:r>
      <w:r>
        <w:rPr>
          <w:rFonts w:cs="Narkisim" w:hint="cs"/>
          <w:sz w:val="24"/>
          <w:szCs w:val="24"/>
          <w:rtl/>
        </w:rPr>
        <w:tab/>
      </w:r>
      <w:r w:rsidR="00476F2B">
        <w:rPr>
          <w:rFonts w:cs="Narkisim" w:hint="cs"/>
          <w:sz w:val="24"/>
          <w:szCs w:val="24"/>
          <w:rtl/>
        </w:rPr>
        <w:t>בעת הצבעה על סיום כהונה של דירקטור יש לבדוק האם ההחלטה מקדמת את ענייני התאגיד ואת הנסיבות שבגינן סיום הכהונה הועלה להצבעה.</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1.3.11.</w:t>
      </w:r>
      <w:r>
        <w:rPr>
          <w:rFonts w:cs="Narkisim" w:hint="cs"/>
          <w:sz w:val="24"/>
          <w:szCs w:val="24"/>
          <w:rtl/>
        </w:rPr>
        <w:tab/>
      </w:r>
      <w:r w:rsidR="00476F2B">
        <w:rPr>
          <w:rFonts w:cs="Narkisim" w:hint="cs"/>
          <w:sz w:val="24"/>
          <w:szCs w:val="24"/>
          <w:rtl/>
        </w:rPr>
        <w:t>ככלל, החברה המנהלת תתנגד  למנגנון של דירקטוריון מדורג.</w:t>
      </w:r>
    </w:p>
    <w:p w:rsidR="00306E4C" w:rsidRDefault="00306E4C" w:rsidP="00C734F1">
      <w:pPr>
        <w:pStyle w:val="a5"/>
        <w:tabs>
          <w:tab w:val="clear" w:pos="4153"/>
          <w:tab w:val="left" w:pos="368"/>
          <w:tab w:val="left" w:pos="793"/>
          <w:tab w:val="center" w:pos="6888"/>
        </w:tabs>
        <w:ind w:left="1502" w:hanging="1643"/>
        <w:jc w:val="both"/>
        <w:rPr>
          <w:rFonts w:cs="Narkisim"/>
          <w:sz w:val="24"/>
          <w:szCs w:val="24"/>
          <w:rtl/>
        </w:rPr>
      </w:pPr>
    </w:p>
    <w:p w:rsidR="00306E4C" w:rsidRDefault="00306E4C"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t>1.4</w:t>
      </w:r>
      <w:r>
        <w:rPr>
          <w:rFonts w:cs="Narkisim" w:hint="cs"/>
          <w:sz w:val="24"/>
          <w:szCs w:val="24"/>
          <w:rtl/>
        </w:rPr>
        <w:tab/>
      </w:r>
      <w:r w:rsidR="006D7206" w:rsidRPr="006D7206">
        <w:rPr>
          <w:rFonts w:cs="Narkisim" w:hint="cs"/>
          <w:b/>
          <w:bCs/>
          <w:sz w:val="24"/>
          <w:szCs w:val="24"/>
          <w:u w:val="single"/>
          <w:rtl/>
        </w:rPr>
        <w:t>תגמול דירקטורים נושאי משרה</w:t>
      </w: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1.4.1</w:t>
      </w:r>
      <w:r w:rsidR="00476F2B">
        <w:rPr>
          <w:rFonts w:cs="Narkisim" w:hint="cs"/>
          <w:sz w:val="24"/>
          <w:szCs w:val="24"/>
          <w:rtl/>
        </w:rPr>
        <w:t>.</w:t>
      </w:r>
      <w:r w:rsidR="00476F2B">
        <w:rPr>
          <w:rFonts w:cs="Narkisim" w:hint="cs"/>
          <w:sz w:val="24"/>
          <w:szCs w:val="24"/>
          <w:rtl/>
        </w:rPr>
        <w:tab/>
        <w:t>החברה תתנגד לאישור תגמול אשר אינו עולה בקנה אחד עם העקרונות המפורטים במסגרת תיקון 20 לחוק החברות (בנוגע לתהליכי האישור הנדרשים</w:t>
      </w:r>
      <w:r w:rsidR="0082736C">
        <w:rPr>
          <w:rFonts w:cs="Narkisim" w:hint="cs"/>
          <w:sz w:val="24"/>
          <w:szCs w:val="24"/>
          <w:rtl/>
        </w:rPr>
        <w:t xml:space="preserve"> על פיו).</w:t>
      </w:r>
      <w:r>
        <w:rPr>
          <w:rFonts w:cs="Narkisim" w:hint="cs"/>
          <w:sz w:val="24"/>
          <w:szCs w:val="24"/>
          <w:rtl/>
        </w:rPr>
        <w:tab/>
      </w: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1.4.2.</w:t>
      </w:r>
      <w:r>
        <w:rPr>
          <w:rFonts w:cs="Narkisim" w:hint="cs"/>
          <w:sz w:val="24"/>
          <w:szCs w:val="24"/>
          <w:rtl/>
        </w:rPr>
        <w:tab/>
      </w:r>
      <w:r w:rsidR="0082736C">
        <w:rPr>
          <w:rFonts w:cs="Narkisim" w:hint="cs"/>
          <w:sz w:val="24"/>
          <w:szCs w:val="24"/>
          <w:rtl/>
        </w:rPr>
        <w:t>אישור תגמול בתאגידים פיננסיים יעמוד בקריטריונים המפורטים בסעיף 2 להלן וכן בשאר הקריטריונים המפורטים בסעיף זה להלן.</w:t>
      </w: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p>
    <w:p w:rsidR="00461F61" w:rsidRDefault="00461F61" w:rsidP="006D7206">
      <w:pPr>
        <w:pStyle w:val="a5"/>
        <w:tabs>
          <w:tab w:val="clear" w:pos="4153"/>
          <w:tab w:val="left" w:pos="368"/>
          <w:tab w:val="left" w:pos="793"/>
          <w:tab w:val="center" w:pos="6888"/>
        </w:tabs>
        <w:ind w:left="1502" w:hanging="1643"/>
        <w:jc w:val="both"/>
        <w:rPr>
          <w:rFonts w:cs="Narkisim"/>
          <w:sz w:val="24"/>
          <w:szCs w:val="24"/>
          <w:rtl/>
        </w:rPr>
      </w:pPr>
    </w:p>
    <w:p w:rsidR="00461F61" w:rsidRDefault="00461F61" w:rsidP="00461F61">
      <w:pPr>
        <w:pStyle w:val="a5"/>
        <w:tabs>
          <w:tab w:val="clear" w:pos="4153"/>
          <w:tab w:val="center" w:pos="6888"/>
        </w:tabs>
        <w:ind w:hanging="483"/>
        <w:jc w:val="both"/>
        <w:rPr>
          <w:rFonts w:cs="Narkisim"/>
          <w:sz w:val="24"/>
          <w:szCs w:val="24"/>
          <w:rtl/>
        </w:rPr>
      </w:pPr>
      <w:r>
        <w:rPr>
          <w:rFonts w:cs="Narkisim" w:hint="cs"/>
          <w:sz w:val="22"/>
          <w:szCs w:val="22"/>
          <w:rtl/>
        </w:rPr>
        <w:lastRenderedPageBreak/>
        <w:t>מעודכן ליום 9.2.2015</w:t>
      </w:r>
    </w:p>
    <w:p w:rsidR="00461F61" w:rsidRDefault="00461F61" w:rsidP="00461F61">
      <w:pPr>
        <w:pStyle w:val="a5"/>
        <w:tabs>
          <w:tab w:val="clear" w:pos="4153"/>
          <w:tab w:val="center" w:pos="6888"/>
        </w:tabs>
        <w:ind w:hanging="483"/>
        <w:jc w:val="both"/>
        <w:rPr>
          <w:rFonts w:cs="Narkisim"/>
          <w:sz w:val="24"/>
          <w:szCs w:val="24"/>
          <w:rtl/>
        </w:rPr>
      </w:pP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1.4.3.</w:t>
      </w:r>
      <w:r>
        <w:rPr>
          <w:rFonts w:cs="Narkisim" w:hint="cs"/>
          <w:sz w:val="24"/>
          <w:szCs w:val="24"/>
          <w:rtl/>
        </w:rPr>
        <w:tab/>
      </w:r>
      <w:r w:rsidR="0082736C">
        <w:rPr>
          <w:rFonts w:cs="Narkisim" w:hint="cs"/>
          <w:sz w:val="24"/>
          <w:szCs w:val="24"/>
          <w:rtl/>
        </w:rPr>
        <w:t>לגבי דירקטורים חיצוניים, החברה המנהלת תוודא, כי הסכומים הם בהתאם לאמור בתקנות החברות (כללים בדבר גמול והוצאות לדירקטור חיצוני), התש"ס - 2000 - החברה המנהלת תצביע בעד רק אם הגמול הינו בהתאם לתקנות וללא תגמול נוסף.</w:t>
      </w: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1.4.4.</w:t>
      </w:r>
      <w:r>
        <w:rPr>
          <w:rFonts w:cs="Narkisim" w:hint="cs"/>
          <w:sz w:val="24"/>
          <w:szCs w:val="24"/>
          <w:rtl/>
        </w:rPr>
        <w:tab/>
      </w:r>
      <w:r w:rsidR="00AA2DA9">
        <w:rPr>
          <w:rFonts w:cs="Narkisim" w:hint="cs"/>
          <w:sz w:val="24"/>
          <w:szCs w:val="24"/>
          <w:rtl/>
        </w:rPr>
        <w:t xml:space="preserve">החברה תתנגד </w:t>
      </w:r>
      <w:r w:rsidR="00AA2DA9" w:rsidRPr="00AA2DA9">
        <w:rPr>
          <w:rFonts w:cs="Narkisim" w:hint="cs"/>
          <w:sz w:val="24"/>
          <w:szCs w:val="24"/>
          <w:u w:val="single"/>
          <w:rtl/>
        </w:rPr>
        <w:t>לאישור תגמול</w:t>
      </w:r>
      <w:r w:rsidR="00AA2DA9">
        <w:rPr>
          <w:rFonts w:cs="Narkisim" w:hint="cs"/>
          <w:sz w:val="24"/>
          <w:szCs w:val="24"/>
          <w:rtl/>
        </w:rPr>
        <w:t xml:space="preserve"> במקרים בהם עלות השכר (כולל בונוס) חורגת מתקרת השכר המפורטת להלן.</w:t>
      </w:r>
    </w:p>
    <w:p w:rsidR="00C43149" w:rsidRDefault="00C43149"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r>
      <w:r>
        <w:rPr>
          <w:rFonts w:cs="Narkisim" w:hint="cs"/>
          <w:sz w:val="24"/>
          <w:szCs w:val="24"/>
          <w:rtl/>
        </w:rPr>
        <w:tab/>
      </w:r>
    </w:p>
    <w:tbl>
      <w:tblPr>
        <w:tblStyle w:val="a7"/>
        <w:bidiVisual/>
        <w:tblW w:w="0" w:type="auto"/>
        <w:tblInd w:w="2318" w:type="dxa"/>
        <w:tblLook w:val="04A0" w:firstRow="1" w:lastRow="0" w:firstColumn="1" w:lastColumn="0" w:noHBand="0" w:noVBand="1"/>
      </w:tblPr>
      <w:tblGrid>
        <w:gridCol w:w="2708"/>
        <w:gridCol w:w="2537"/>
      </w:tblGrid>
      <w:tr w:rsidR="00C43149" w:rsidTr="00E91B32">
        <w:tc>
          <w:tcPr>
            <w:tcW w:w="2708" w:type="dxa"/>
            <w:shd w:val="pct15" w:color="auto" w:fill="auto"/>
          </w:tcPr>
          <w:p w:rsidR="00C43149" w:rsidRPr="00E91B32" w:rsidRDefault="00E91B32" w:rsidP="00E91B32">
            <w:pPr>
              <w:pStyle w:val="a5"/>
              <w:tabs>
                <w:tab w:val="clear" w:pos="4153"/>
                <w:tab w:val="left" w:pos="368"/>
                <w:tab w:val="left" w:pos="793"/>
                <w:tab w:val="center" w:pos="6888"/>
              </w:tabs>
              <w:jc w:val="center"/>
              <w:rPr>
                <w:rFonts w:cs="Narkisim"/>
                <w:b/>
                <w:bCs/>
                <w:sz w:val="24"/>
                <w:szCs w:val="24"/>
                <w:rtl/>
              </w:rPr>
            </w:pPr>
            <w:r>
              <w:rPr>
                <w:rFonts w:cs="Narkisim" w:hint="cs"/>
                <w:b/>
                <w:bCs/>
                <w:sz w:val="24"/>
                <w:szCs w:val="24"/>
                <w:rtl/>
              </w:rPr>
              <w:t>סוג חברה</w:t>
            </w:r>
          </w:p>
        </w:tc>
        <w:tc>
          <w:tcPr>
            <w:tcW w:w="2537" w:type="dxa"/>
            <w:shd w:val="pct15" w:color="auto" w:fill="auto"/>
          </w:tcPr>
          <w:p w:rsidR="00C43149" w:rsidRPr="00E91B32" w:rsidRDefault="00E91B32" w:rsidP="00E91B32">
            <w:pPr>
              <w:pStyle w:val="a5"/>
              <w:tabs>
                <w:tab w:val="clear" w:pos="4153"/>
                <w:tab w:val="left" w:pos="368"/>
                <w:tab w:val="left" w:pos="793"/>
                <w:tab w:val="center" w:pos="6888"/>
              </w:tabs>
              <w:jc w:val="center"/>
              <w:rPr>
                <w:rFonts w:cs="Narkisim"/>
                <w:b/>
                <w:bCs/>
                <w:sz w:val="24"/>
                <w:szCs w:val="24"/>
                <w:rtl/>
              </w:rPr>
            </w:pPr>
            <w:r>
              <w:rPr>
                <w:rFonts w:cs="Narkisim" w:hint="cs"/>
                <w:b/>
                <w:bCs/>
                <w:sz w:val="24"/>
                <w:szCs w:val="24"/>
                <w:rtl/>
              </w:rPr>
              <w:t>עלות שכר לשנה</w:t>
            </w:r>
          </w:p>
        </w:tc>
      </w:tr>
      <w:tr w:rsidR="00C43149" w:rsidTr="00E91B32">
        <w:tc>
          <w:tcPr>
            <w:tcW w:w="2708" w:type="dxa"/>
          </w:tcPr>
          <w:p w:rsidR="00C43149" w:rsidRDefault="00E91B32" w:rsidP="006D7206">
            <w:pPr>
              <w:pStyle w:val="a5"/>
              <w:tabs>
                <w:tab w:val="clear" w:pos="4153"/>
                <w:tab w:val="left" w:pos="368"/>
                <w:tab w:val="left" w:pos="793"/>
                <w:tab w:val="center" w:pos="6888"/>
              </w:tabs>
              <w:jc w:val="both"/>
              <w:rPr>
                <w:rFonts w:cs="Narkisim"/>
                <w:sz w:val="24"/>
                <w:szCs w:val="24"/>
                <w:rtl/>
              </w:rPr>
            </w:pPr>
            <w:r>
              <w:rPr>
                <w:rFonts w:cs="Narkisim" w:hint="cs"/>
                <w:sz w:val="24"/>
                <w:szCs w:val="24"/>
                <w:rtl/>
              </w:rPr>
              <w:t>חברה במדד המעו"ף</w:t>
            </w:r>
          </w:p>
        </w:tc>
        <w:tc>
          <w:tcPr>
            <w:tcW w:w="2537" w:type="dxa"/>
          </w:tcPr>
          <w:p w:rsidR="00C43149" w:rsidRDefault="00E91B32" w:rsidP="006D7206">
            <w:pPr>
              <w:pStyle w:val="a5"/>
              <w:tabs>
                <w:tab w:val="clear" w:pos="4153"/>
                <w:tab w:val="left" w:pos="368"/>
                <w:tab w:val="left" w:pos="793"/>
                <w:tab w:val="center" w:pos="6888"/>
              </w:tabs>
              <w:jc w:val="both"/>
              <w:rPr>
                <w:rFonts w:cs="Narkisim"/>
                <w:sz w:val="24"/>
                <w:szCs w:val="24"/>
                <w:rtl/>
              </w:rPr>
            </w:pPr>
            <w:r>
              <w:rPr>
                <w:rFonts w:cs="Narkisim" w:hint="cs"/>
                <w:sz w:val="24"/>
                <w:szCs w:val="24"/>
                <w:rtl/>
              </w:rPr>
              <w:t>3.5 מיליון ש"ח</w:t>
            </w:r>
          </w:p>
        </w:tc>
      </w:tr>
      <w:tr w:rsidR="00C43149" w:rsidTr="00E91B32">
        <w:tc>
          <w:tcPr>
            <w:tcW w:w="2708" w:type="dxa"/>
          </w:tcPr>
          <w:p w:rsidR="00C43149" w:rsidRDefault="00E91B32" w:rsidP="006D7206">
            <w:pPr>
              <w:pStyle w:val="a5"/>
              <w:tabs>
                <w:tab w:val="clear" w:pos="4153"/>
                <w:tab w:val="left" w:pos="368"/>
                <w:tab w:val="left" w:pos="793"/>
                <w:tab w:val="center" w:pos="6888"/>
              </w:tabs>
              <w:jc w:val="both"/>
              <w:rPr>
                <w:rFonts w:cs="Narkisim"/>
                <w:sz w:val="24"/>
                <w:szCs w:val="24"/>
                <w:rtl/>
              </w:rPr>
            </w:pPr>
            <w:r>
              <w:rPr>
                <w:rFonts w:cs="Narkisim" w:hint="cs"/>
                <w:sz w:val="24"/>
                <w:szCs w:val="24"/>
                <w:rtl/>
              </w:rPr>
              <w:t>חברות ת"א 75</w:t>
            </w:r>
          </w:p>
        </w:tc>
        <w:tc>
          <w:tcPr>
            <w:tcW w:w="2537" w:type="dxa"/>
          </w:tcPr>
          <w:p w:rsidR="00C43149" w:rsidRDefault="00E91B32" w:rsidP="006D7206">
            <w:pPr>
              <w:pStyle w:val="a5"/>
              <w:tabs>
                <w:tab w:val="clear" w:pos="4153"/>
                <w:tab w:val="left" w:pos="368"/>
                <w:tab w:val="left" w:pos="793"/>
                <w:tab w:val="center" w:pos="6888"/>
              </w:tabs>
              <w:jc w:val="both"/>
              <w:rPr>
                <w:rFonts w:cs="Narkisim"/>
                <w:sz w:val="24"/>
                <w:szCs w:val="24"/>
                <w:rtl/>
              </w:rPr>
            </w:pPr>
            <w:r>
              <w:rPr>
                <w:rFonts w:cs="Narkisim" w:hint="cs"/>
                <w:sz w:val="24"/>
                <w:szCs w:val="24"/>
                <w:rtl/>
              </w:rPr>
              <w:t>3 מיליון ש"ח</w:t>
            </w:r>
          </w:p>
        </w:tc>
      </w:tr>
      <w:tr w:rsidR="00C43149" w:rsidTr="00E91B32">
        <w:tc>
          <w:tcPr>
            <w:tcW w:w="2708" w:type="dxa"/>
          </w:tcPr>
          <w:p w:rsidR="00C43149" w:rsidRDefault="00E91B32" w:rsidP="006D7206">
            <w:pPr>
              <w:pStyle w:val="a5"/>
              <w:tabs>
                <w:tab w:val="clear" w:pos="4153"/>
                <w:tab w:val="left" w:pos="368"/>
                <w:tab w:val="left" w:pos="793"/>
                <w:tab w:val="center" w:pos="6888"/>
              </w:tabs>
              <w:jc w:val="both"/>
              <w:rPr>
                <w:rFonts w:cs="Narkisim"/>
                <w:sz w:val="24"/>
                <w:szCs w:val="24"/>
                <w:rtl/>
              </w:rPr>
            </w:pPr>
            <w:r>
              <w:rPr>
                <w:rFonts w:cs="Narkisim" w:hint="cs"/>
                <w:sz w:val="24"/>
                <w:szCs w:val="24"/>
                <w:rtl/>
              </w:rPr>
              <w:t>חברות במדד יתר ומטה</w:t>
            </w:r>
          </w:p>
        </w:tc>
        <w:tc>
          <w:tcPr>
            <w:tcW w:w="2537" w:type="dxa"/>
          </w:tcPr>
          <w:p w:rsidR="00C43149" w:rsidRDefault="00E91B32" w:rsidP="006D7206">
            <w:pPr>
              <w:pStyle w:val="a5"/>
              <w:tabs>
                <w:tab w:val="clear" w:pos="4153"/>
                <w:tab w:val="left" w:pos="368"/>
                <w:tab w:val="left" w:pos="793"/>
                <w:tab w:val="center" w:pos="6888"/>
              </w:tabs>
              <w:jc w:val="both"/>
              <w:rPr>
                <w:rFonts w:cs="Narkisim"/>
                <w:sz w:val="24"/>
                <w:szCs w:val="24"/>
                <w:rtl/>
              </w:rPr>
            </w:pPr>
            <w:r>
              <w:rPr>
                <w:rFonts w:cs="Narkisim" w:hint="cs"/>
                <w:sz w:val="24"/>
                <w:szCs w:val="24"/>
                <w:rtl/>
              </w:rPr>
              <w:t>2 מיליון ש"ח</w:t>
            </w:r>
          </w:p>
        </w:tc>
      </w:tr>
    </w:tbl>
    <w:p w:rsidR="00AA2DA9" w:rsidRDefault="00AA2DA9" w:rsidP="006D7206">
      <w:pPr>
        <w:pStyle w:val="a5"/>
        <w:tabs>
          <w:tab w:val="clear" w:pos="4153"/>
          <w:tab w:val="left" w:pos="368"/>
          <w:tab w:val="left" w:pos="793"/>
          <w:tab w:val="center" w:pos="6888"/>
        </w:tabs>
        <w:ind w:left="1502" w:hanging="1643"/>
        <w:jc w:val="both"/>
        <w:rPr>
          <w:rFonts w:cs="Narkisim"/>
          <w:sz w:val="24"/>
          <w:szCs w:val="24"/>
          <w:rtl/>
        </w:rPr>
      </w:pPr>
    </w:p>
    <w:p w:rsidR="00AA2DA9" w:rsidRDefault="00AA2DA9"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r>
      <w:r>
        <w:rPr>
          <w:rFonts w:cs="Narkisim" w:hint="cs"/>
          <w:sz w:val="24"/>
          <w:szCs w:val="24"/>
          <w:rtl/>
        </w:rPr>
        <w:tab/>
        <w:t xml:space="preserve">וכן תתנגד החברה </w:t>
      </w:r>
      <w:r w:rsidRPr="00AA2DA9">
        <w:rPr>
          <w:rFonts w:cs="Narkisim" w:hint="cs"/>
          <w:sz w:val="24"/>
          <w:szCs w:val="24"/>
          <w:u w:val="single"/>
          <w:rtl/>
        </w:rPr>
        <w:t>לאישור מדיניות תגמול</w:t>
      </w:r>
      <w:r>
        <w:rPr>
          <w:rFonts w:cs="Narkisim" w:hint="cs"/>
          <w:sz w:val="24"/>
          <w:szCs w:val="24"/>
          <w:rtl/>
        </w:rPr>
        <w:t xml:space="preserve"> שאינה כוללת תקרת שכר של עד 10 פעמים השכר הממוצע במשק.</w:t>
      </w: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r>
        <w:rPr>
          <w:rFonts w:cs="Narkisim" w:hint="cs"/>
          <w:sz w:val="24"/>
          <w:szCs w:val="24"/>
          <w:rtl/>
        </w:rPr>
        <w:tab/>
      </w:r>
      <w:r>
        <w:rPr>
          <w:rFonts w:cs="Narkisim" w:hint="cs"/>
          <w:sz w:val="24"/>
          <w:szCs w:val="24"/>
          <w:rtl/>
        </w:rPr>
        <w:tab/>
        <w:t>1.4.5.</w:t>
      </w:r>
      <w:r>
        <w:rPr>
          <w:rFonts w:cs="Narkisim" w:hint="cs"/>
          <w:sz w:val="24"/>
          <w:szCs w:val="24"/>
          <w:rtl/>
        </w:rPr>
        <w:tab/>
      </w:r>
      <w:r w:rsidR="00E91B32">
        <w:rPr>
          <w:rFonts w:cs="Narkisim" w:hint="cs"/>
          <w:sz w:val="24"/>
          <w:szCs w:val="24"/>
          <w:rtl/>
        </w:rPr>
        <w:t>לגבי דירקטורים ונושאי משרה (ובכלל זה על הסכמי ניהול) אחרים החברה המנהלת תתייחס, ככל שאפשר וניתן, לנושאים הבאים:</w:t>
      </w:r>
    </w:p>
    <w:p w:rsidR="006D7206" w:rsidRDefault="006D7206" w:rsidP="006D7206">
      <w:pPr>
        <w:pStyle w:val="a5"/>
        <w:tabs>
          <w:tab w:val="clear" w:pos="4153"/>
          <w:tab w:val="left" w:pos="368"/>
          <w:tab w:val="left" w:pos="793"/>
          <w:tab w:val="center" w:pos="6888"/>
        </w:tabs>
        <w:ind w:left="1502"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1.4.5.1.</w:t>
      </w:r>
      <w:r>
        <w:rPr>
          <w:rFonts w:cs="Narkisim" w:hint="cs"/>
          <w:sz w:val="24"/>
          <w:szCs w:val="24"/>
          <w:rtl/>
        </w:rPr>
        <w:tab/>
      </w:r>
      <w:r w:rsidR="00D018FC">
        <w:rPr>
          <w:rFonts w:cs="Narkisim" w:hint="cs"/>
          <w:sz w:val="24"/>
          <w:szCs w:val="24"/>
          <w:rtl/>
        </w:rPr>
        <w:t xml:space="preserve">משך תקופת ההסכם - ככל שתקופת ההסכם תעלה </w:t>
      </w:r>
      <w:r w:rsidR="00066770">
        <w:rPr>
          <w:rFonts w:cs="Narkisim" w:hint="cs"/>
          <w:sz w:val="24"/>
          <w:szCs w:val="24"/>
          <w:rtl/>
        </w:rPr>
        <w:t>3 שנים, החברה תשקול להתנגד.</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1.4.5.2.</w:t>
      </w:r>
      <w:r>
        <w:rPr>
          <w:rFonts w:cs="Narkisim" w:hint="cs"/>
          <w:sz w:val="24"/>
          <w:szCs w:val="24"/>
          <w:rtl/>
        </w:rPr>
        <w:tab/>
      </w:r>
      <w:r w:rsidR="00066770">
        <w:rPr>
          <w:rFonts w:cs="Narkisim" w:hint="cs"/>
          <w:sz w:val="24"/>
          <w:szCs w:val="24"/>
          <w:rtl/>
        </w:rPr>
        <w:t>עמידתו של התגמול המוצע בעקרונות מדיניות התגמול שנקבעה על ידי התאגיד (ושאושרה באופן ובתנאים הנדרשים על פח הוראות חוק החברות) ו/או נימוקי ועדת התגמול של התאגיד לאישור תגמול החורג ממדיניות התגמול כאמור.</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1.4.5.3.</w:t>
      </w:r>
      <w:r>
        <w:rPr>
          <w:rFonts w:cs="Narkisim" w:hint="cs"/>
          <w:sz w:val="24"/>
          <w:szCs w:val="24"/>
          <w:rtl/>
        </w:rPr>
        <w:tab/>
      </w:r>
      <w:r w:rsidR="00066770">
        <w:rPr>
          <w:rFonts w:cs="Narkisim" w:hint="cs"/>
          <w:sz w:val="24"/>
          <w:szCs w:val="24"/>
          <w:rtl/>
        </w:rPr>
        <w:t>בחינת סבירות מדיניות התגמול והתגמול המוצע ביחס לגודל התאגיד, הענף בו הוא פועל, מצבו הכספי והעסקי, כישוריו האישיים של המועמד, תקופת ההעסקה. בהקשר זה תינתן התייחסות למרכיבי התגמול בכללותם (בכלל זה, תגמול קבוע, תגמול משתנה, תגמול הוני) והפרופורציות ביניהם. לגבי תגמול הוני באמצעות אופציות, ראוי, כי תקופת ההבשלה של אופציות תהיה 3 שנים, אלא במקרים חריגים. באישור מדיניות תגמול ותנאי תגמול של מנהלים יופעל שיקול דעת אנליטי לגבי מנגנון המדידה ומידת התאמתו לנסיבות העניין.</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1.4.5.4.</w:t>
      </w:r>
      <w:r>
        <w:rPr>
          <w:rFonts w:cs="Narkisim" w:hint="cs"/>
          <w:sz w:val="24"/>
          <w:szCs w:val="24"/>
          <w:rtl/>
        </w:rPr>
        <w:tab/>
      </w:r>
      <w:r w:rsidR="003B3658">
        <w:rPr>
          <w:rFonts w:cs="Narkisim" w:hint="cs"/>
          <w:sz w:val="24"/>
          <w:szCs w:val="24"/>
          <w:rtl/>
        </w:rPr>
        <w:t>האם מדובר בעדכוני שכר רטרואקטיביים - ככלל, החברה המנהלת תתנגד לאישורי שכר רטרואקטיביים.</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1.4.5.5.</w:t>
      </w:r>
      <w:r>
        <w:rPr>
          <w:rFonts w:cs="Narkisim" w:hint="cs"/>
          <w:sz w:val="24"/>
          <w:szCs w:val="24"/>
          <w:rtl/>
        </w:rPr>
        <w:tab/>
      </w:r>
      <w:r w:rsidR="00D15FEB">
        <w:rPr>
          <w:rFonts w:cs="Narkisim" w:hint="cs"/>
          <w:sz w:val="24"/>
          <w:szCs w:val="24"/>
          <w:rtl/>
        </w:rPr>
        <w:t>זהות נושא המשרה והאם הוא נמנה על בעלי השליטה בתאגיד.</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1.4.5.6.</w:t>
      </w:r>
      <w:r>
        <w:rPr>
          <w:rFonts w:cs="Narkisim" w:hint="cs"/>
          <w:sz w:val="24"/>
          <w:szCs w:val="24"/>
          <w:rtl/>
        </w:rPr>
        <w:tab/>
      </w:r>
      <w:r w:rsidR="00D15FEB">
        <w:rPr>
          <w:rFonts w:cs="Narkisim" w:hint="cs"/>
          <w:sz w:val="24"/>
          <w:szCs w:val="24"/>
          <w:rtl/>
        </w:rPr>
        <w:t>מספרם של בני המשפחה הנמנים על בעלי השליטה המועסקים בתאגיד.</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1.4.5.7.</w:t>
      </w:r>
      <w:r>
        <w:rPr>
          <w:rFonts w:cs="Narkisim" w:hint="cs"/>
          <w:sz w:val="24"/>
          <w:szCs w:val="24"/>
          <w:rtl/>
        </w:rPr>
        <w:tab/>
      </w:r>
      <w:r w:rsidR="00D15FEB">
        <w:rPr>
          <w:rFonts w:cs="Narkisim" w:hint="cs"/>
          <w:sz w:val="24"/>
          <w:szCs w:val="24"/>
          <w:rtl/>
        </w:rPr>
        <w:t>ביצועי המנייה ו/או שערי וריבית אגרות החוב של התאגיד.</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1.4.5.8.</w:t>
      </w:r>
      <w:r>
        <w:rPr>
          <w:rFonts w:cs="Narkisim" w:hint="cs"/>
          <w:sz w:val="24"/>
          <w:szCs w:val="24"/>
          <w:rtl/>
        </w:rPr>
        <w:tab/>
      </w:r>
      <w:r w:rsidR="00D15FEB">
        <w:rPr>
          <w:rFonts w:cs="Narkisim" w:hint="cs"/>
          <w:sz w:val="24"/>
          <w:szCs w:val="24"/>
          <w:rtl/>
        </w:rPr>
        <w:t>רמת הסיכון אותם נטל התאגיד להשגת ביצועיו.</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1.4.5.9.</w:t>
      </w:r>
      <w:r>
        <w:rPr>
          <w:rFonts w:cs="Narkisim" w:hint="cs"/>
          <w:sz w:val="24"/>
          <w:szCs w:val="24"/>
          <w:rtl/>
        </w:rPr>
        <w:tab/>
      </w:r>
      <w:r w:rsidR="00D15FEB">
        <w:rPr>
          <w:rFonts w:cs="Narkisim" w:hint="cs"/>
          <w:sz w:val="24"/>
          <w:szCs w:val="24"/>
          <w:rtl/>
        </w:rPr>
        <w:t>גובה השיפוי והביטוח לנושאי המשרה.</w:t>
      </w: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Default="006D7206" w:rsidP="00D018FC">
      <w:pPr>
        <w:pStyle w:val="a5"/>
        <w:tabs>
          <w:tab w:val="clear" w:pos="4153"/>
          <w:tab w:val="left" w:pos="368"/>
          <w:tab w:val="left" w:pos="793"/>
          <w:tab w:val="left" w:pos="1502"/>
          <w:tab w:val="center" w:pos="6888"/>
        </w:tabs>
        <w:ind w:left="2494" w:hanging="1643"/>
        <w:jc w:val="both"/>
        <w:rPr>
          <w:rFonts w:cs="Narkisim"/>
          <w:sz w:val="24"/>
          <w:szCs w:val="24"/>
          <w:rtl/>
        </w:rPr>
      </w:pPr>
      <w:r>
        <w:rPr>
          <w:rFonts w:cs="Narkisim" w:hint="cs"/>
          <w:sz w:val="24"/>
          <w:szCs w:val="24"/>
          <w:rtl/>
        </w:rPr>
        <w:tab/>
        <w:t>1.4.5.10.</w:t>
      </w:r>
      <w:r>
        <w:rPr>
          <w:rFonts w:cs="Narkisim" w:hint="cs"/>
          <w:sz w:val="24"/>
          <w:szCs w:val="24"/>
          <w:rtl/>
        </w:rPr>
        <w:tab/>
      </w:r>
      <w:r w:rsidR="00D15FEB">
        <w:rPr>
          <w:rFonts w:cs="Narkisim" w:hint="cs"/>
          <w:sz w:val="24"/>
          <w:szCs w:val="24"/>
          <w:rtl/>
        </w:rPr>
        <w:t>פועלו של נושא המשרה ושל החברה במהלך תקופת כהונה קודמת מול מחזיקי ניירות הערך מן הציבור.</w:t>
      </w:r>
    </w:p>
    <w:p w:rsidR="00D15FEB" w:rsidRDefault="00D15FEB"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D15FEB" w:rsidRDefault="00D15FEB"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D15FEB" w:rsidRDefault="00D15FEB" w:rsidP="00D018FC">
      <w:pPr>
        <w:pStyle w:val="a5"/>
        <w:tabs>
          <w:tab w:val="clear" w:pos="4153"/>
          <w:tab w:val="left" w:pos="368"/>
          <w:tab w:val="left" w:pos="793"/>
          <w:tab w:val="left" w:pos="1502"/>
          <w:tab w:val="center" w:pos="6888"/>
        </w:tabs>
        <w:ind w:left="2494" w:hanging="1643"/>
        <w:jc w:val="both"/>
        <w:rPr>
          <w:rFonts w:cs="Narkisim"/>
          <w:sz w:val="24"/>
          <w:szCs w:val="24"/>
          <w:rtl/>
        </w:rPr>
      </w:pPr>
    </w:p>
    <w:p w:rsidR="00D15FEB" w:rsidRDefault="00D15FEB" w:rsidP="00D15FEB">
      <w:pPr>
        <w:pStyle w:val="a5"/>
        <w:tabs>
          <w:tab w:val="clear" w:pos="4153"/>
          <w:tab w:val="center" w:pos="6888"/>
        </w:tabs>
        <w:ind w:hanging="483"/>
        <w:jc w:val="both"/>
        <w:rPr>
          <w:rFonts w:cs="Narkisim"/>
          <w:sz w:val="24"/>
          <w:szCs w:val="24"/>
          <w:rtl/>
        </w:rPr>
      </w:pPr>
      <w:r>
        <w:rPr>
          <w:rFonts w:cs="Narkisim" w:hint="cs"/>
          <w:sz w:val="22"/>
          <w:szCs w:val="22"/>
          <w:rtl/>
        </w:rPr>
        <w:lastRenderedPageBreak/>
        <w:t>מעודכן ליום 9.2.2015</w:t>
      </w:r>
    </w:p>
    <w:p w:rsidR="00D15FEB" w:rsidRDefault="00D15FEB" w:rsidP="006D7206">
      <w:pPr>
        <w:pStyle w:val="a5"/>
        <w:tabs>
          <w:tab w:val="clear" w:pos="4153"/>
          <w:tab w:val="left" w:pos="368"/>
          <w:tab w:val="left" w:pos="793"/>
          <w:tab w:val="left" w:pos="1502"/>
          <w:tab w:val="center" w:pos="6888"/>
        </w:tabs>
        <w:ind w:left="2494" w:hanging="1643"/>
        <w:jc w:val="both"/>
        <w:rPr>
          <w:rFonts w:cs="Narkisim"/>
          <w:sz w:val="24"/>
          <w:szCs w:val="24"/>
          <w:rtl/>
        </w:rPr>
      </w:pPr>
    </w:p>
    <w:p w:rsidR="006D7206" w:rsidRPr="00CD37DF" w:rsidRDefault="006D7206" w:rsidP="006D7206">
      <w:pPr>
        <w:pStyle w:val="a5"/>
        <w:tabs>
          <w:tab w:val="clear" w:pos="4153"/>
          <w:tab w:val="left" w:pos="368"/>
          <w:tab w:val="left" w:pos="793"/>
          <w:tab w:val="left" w:pos="1502"/>
          <w:tab w:val="center" w:pos="6888"/>
        </w:tabs>
        <w:ind w:hanging="1643"/>
        <w:jc w:val="both"/>
        <w:rPr>
          <w:rFonts w:cs="Narkisim"/>
          <w:b/>
          <w:bCs/>
          <w:sz w:val="24"/>
          <w:szCs w:val="24"/>
          <w:u w:val="single"/>
          <w:rtl/>
        </w:rPr>
      </w:pPr>
      <w:r>
        <w:rPr>
          <w:rFonts w:cs="Narkisim" w:hint="cs"/>
          <w:sz w:val="24"/>
          <w:szCs w:val="24"/>
          <w:rtl/>
        </w:rPr>
        <w:tab/>
        <w:t>1.5</w:t>
      </w:r>
      <w:r>
        <w:rPr>
          <w:rFonts w:cs="Narkisim" w:hint="cs"/>
          <w:sz w:val="24"/>
          <w:szCs w:val="24"/>
          <w:rtl/>
        </w:rPr>
        <w:tab/>
      </w:r>
      <w:r w:rsidRPr="00CD37DF">
        <w:rPr>
          <w:rFonts w:cs="Narkisim" w:hint="cs"/>
          <w:b/>
          <w:bCs/>
          <w:sz w:val="24"/>
          <w:szCs w:val="24"/>
          <w:u w:val="single"/>
          <w:rtl/>
        </w:rPr>
        <w:t>הסמכת יו"ר הדירקטוריון לכהן כמנכ"ל</w:t>
      </w:r>
    </w:p>
    <w:p w:rsidR="006D7206" w:rsidRDefault="006D7206" w:rsidP="006D7206">
      <w:pPr>
        <w:pStyle w:val="a5"/>
        <w:tabs>
          <w:tab w:val="clear" w:pos="4153"/>
          <w:tab w:val="left" w:pos="368"/>
          <w:tab w:val="left" w:pos="793"/>
          <w:tab w:val="left" w:pos="1502"/>
          <w:tab w:val="center" w:pos="6888"/>
        </w:tabs>
        <w:ind w:hanging="1643"/>
        <w:jc w:val="both"/>
        <w:rPr>
          <w:rFonts w:cs="Narkisim"/>
          <w:sz w:val="24"/>
          <w:szCs w:val="24"/>
          <w:rtl/>
        </w:rPr>
      </w:pPr>
    </w:p>
    <w:p w:rsidR="009B08F2" w:rsidRDefault="006D7206" w:rsidP="009B08F2">
      <w:pPr>
        <w:pStyle w:val="a5"/>
        <w:tabs>
          <w:tab w:val="clear" w:pos="4153"/>
          <w:tab w:val="left" w:pos="368"/>
          <w:tab w:val="left" w:pos="1502"/>
          <w:tab w:val="center" w:pos="6888"/>
        </w:tabs>
        <w:ind w:left="368" w:hanging="1643"/>
        <w:jc w:val="both"/>
        <w:rPr>
          <w:rFonts w:cs="Narkisim"/>
          <w:sz w:val="24"/>
          <w:szCs w:val="24"/>
          <w:rtl/>
        </w:rPr>
      </w:pPr>
      <w:r>
        <w:rPr>
          <w:rFonts w:cs="Narkisim" w:hint="cs"/>
          <w:sz w:val="24"/>
          <w:szCs w:val="24"/>
          <w:rtl/>
        </w:rPr>
        <w:tab/>
        <w:t xml:space="preserve">החברה המנהלת תתנגד לכהונה </w:t>
      </w:r>
      <w:r w:rsidR="009B08F2">
        <w:rPr>
          <w:rFonts w:cs="Narkisim" w:hint="cs"/>
          <w:sz w:val="24"/>
          <w:szCs w:val="24"/>
          <w:rtl/>
        </w:rPr>
        <w:t>מקבילה של יו"ר דירקטוריון ומנכ"ל, אלא אם נתקיימו נסיבות חריגות המצדיקות מינוי כאמור.</w:t>
      </w:r>
    </w:p>
    <w:p w:rsidR="009B08F2" w:rsidRDefault="009B08F2" w:rsidP="009B08F2">
      <w:pPr>
        <w:pStyle w:val="a5"/>
        <w:tabs>
          <w:tab w:val="clear" w:pos="4153"/>
          <w:tab w:val="left" w:pos="368"/>
          <w:tab w:val="left" w:pos="1502"/>
          <w:tab w:val="center" w:pos="6888"/>
        </w:tabs>
        <w:ind w:left="368" w:hanging="1643"/>
        <w:jc w:val="both"/>
        <w:rPr>
          <w:rFonts w:cs="Narkisim"/>
          <w:sz w:val="24"/>
          <w:szCs w:val="24"/>
          <w:rtl/>
        </w:rPr>
      </w:pPr>
    </w:p>
    <w:p w:rsidR="00CD37DF" w:rsidRDefault="009B08F2" w:rsidP="009B08F2">
      <w:pPr>
        <w:pStyle w:val="a5"/>
        <w:tabs>
          <w:tab w:val="clear" w:pos="4153"/>
          <w:tab w:val="left" w:pos="-58"/>
          <w:tab w:val="left" w:pos="1502"/>
          <w:tab w:val="center" w:pos="6888"/>
        </w:tabs>
        <w:ind w:left="368" w:hanging="851"/>
        <w:jc w:val="both"/>
        <w:rPr>
          <w:rFonts w:cs="Narkisim"/>
          <w:sz w:val="24"/>
          <w:szCs w:val="24"/>
          <w:rtl/>
        </w:rPr>
      </w:pPr>
      <w:r>
        <w:rPr>
          <w:rFonts w:cs="Narkisim" w:hint="cs"/>
          <w:sz w:val="24"/>
          <w:szCs w:val="24"/>
          <w:rtl/>
        </w:rPr>
        <w:tab/>
        <w:t>1.6.</w:t>
      </w:r>
      <w:r>
        <w:rPr>
          <w:rFonts w:cs="Narkisim" w:hint="cs"/>
          <w:sz w:val="24"/>
          <w:szCs w:val="24"/>
          <w:rtl/>
        </w:rPr>
        <w:tab/>
      </w:r>
      <w:r w:rsidRPr="00CD37DF">
        <w:rPr>
          <w:rFonts w:cs="Narkisim" w:hint="cs"/>
          <w:b/>
          <w:bCs/>
          <w:sz w:val="24"/>
          <w:szCs w:val="24"/>
          <w:u w:val="single"/>
          <w:rtl/>
        </w:rPr>
        <w:t>חובת זהירות ואמונים - פטור, שיפוי, ביטוח ואישור פעולות</w:t>
      </w:r>
    </w:p>
    <w:p w:rsidR="00CD37DF" w:rsidRDefault="00CD37DF" w:rsidP="009B08F2">
      <w:pPr>
        <w:pStyle w:val="a5"/>
        <w:tabs>
          <w:tab w:val="clear" w:pos="4153"/>
          <w:tab w:val="left" w:pos="-58"/>
          <w:tab w:val="left" w:pos="1502"/>
          <w:tab w:val="center" w:pos="6888"/>
        </w:tabs>
        <w:ind w:left="368" w:hanging="851"/>
        <w:jc w:val="both"/>
        <w:rPr>
          <w:rFonts w:cs="Narkisim"/>
          <w:sz w:val="24"/>
          <w:szCs w:val="24"/>
          <w:rtl/>
        </w:rPr>
      </w:pP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r>
        <w:rPr>
          <w:rFonts w:cs="Narkisim" w:hint="cs"/>
          <w:sz w:val="24"/>
          <w:szCs w:val="24"/>
          <w:rtl/>
        </w:rPr>
        <w:tab/>
        <w:t>1.6.1.</w:t>
      </w:r>
      <w:r w:rsidR="006D7206">
        <w:rPr>
          <w:rFonts w:cs="Narkisim" w:hint="cs"/>
          <w:sz w:val="24"/>
          <w:szCs w:val="24"/>
          <w:rtl/>
        </w:rPr>
        <w:tab/>
      </w:r>
      <w:r w:rsidR="00D15FEB">
        <w:rPr>
          <w:rFonts w:cs="Narkisim" w:hint="cs"/>
          <w:sz w:val="24"/>
          <w:szCs w:val="24"/>
          <w:rtl/>
        </w:rPr>
        <w:t>האם ההחלטה התקבלה כדין ברב האורגנים המוסמכים לפי העניין.</w:t>
      </w: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r>
        <w:rPr>
          <w:rFonts w:cs="Narkisim" w:hint="cs"/>
          <w:sz w:val="24"/>
          <w:szCs w:val="24"/>
          <w:rtl/>
        </w:rPr>
        <w:tab/>
        <w:t>1.6.2.</w:t>
      </w:r>
      <w:r>
        <w:rPr>
          <w:rFonts w:cs="Narkisim" w:hint="cs"/>
          <w:sz w:val="24"/>
          <w:szCs w:val="24"/>
          <w:rtl/>
        </w:rPr>
        <w:tab/>
      </w:r>
      <w:r w:rsidR="00D15FEB">
        <w:rPr>
          <w:rFonts w:cs="Narkisim" w:hint="cs"/>
          <w:sz w:val="24"/>
          <w:szCs w:val="24"/>
          <w:rtl/>
        </w:rPr>
        <w:t>ככלל החברה תתנגד למתן פטור.</w:t>
      </w: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r>
        <w:rPr>
          <w:rFonts w:cs="Narkisim" w:hint="cs"/>
          <w:sz w:val="24"/>
          <w:szCs w:val="24"/>
          <w:rtl/>
        </w:rPr>
        <w:tab/>
        <w:t>1.6.3.</w:t>
      </w:r>
      <w:r>
        <w:rPr>
          <w:rFonts w:cs="Narkisim" w:hint="cs"/>
          <w:sz w:val="24"/>
          <w:szCs w:val="24"/>
          <w:rtl/>
        </w:rPr>
        <w:tab/>
      </w:r>
      <w:r w:rsidR="00D15FEB">
        <w:rPr>
          <w:rFonts w:cs="Narkisim" w:hint="cs"/>
          <w:sz w:val="24"/>
          <w:szCs w:val="24"/>
          <w:rtl/>
        </w:rPr>
        <w:t>האם כתוצאה ממתן השיפוי יפחת ההון העצמי של החברה באופן מהותי ו/או יפחת שווי/ערך ניירות הערך.</w:t>
      </w: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r>
        <w:rPr>
          <w:rFonts w:cs="Narkisim" w:hint="cs"/>
          <w:sz w:val="24"/>
          <w:szCs w:val="24"/>
          <w:rtl/>
        </w:rPr>
        <w:t>1.6.4.</w:t>
      </w:r>
      <w:r>
        <w:rPr>
          <w:rFonts w:cs="Narkisim" w:hint="cs"/>
          <w:sz w:val="24"/>
          <w:szCs w:val="24"/>
          <w:rtl/>
        </w:rPr>
        <w:tab/>
      </w:r>
      <w:r w:rsidR="00D15FEB">
        <w:rPr>
          <w:rFonts w:cs="Narkisim" w:hint="cs"/>
          <w:sz w:val="24"/>
          <w:szCs w:val="24"/>
          <w:rtl/>
        </w:rPr>
        <w:t>מה גובה סכום השיפוי/הביטוח והאם הוא סביר בנסיבות העניין. לצורך כך יצוין, כי התפתחה גישה לפיה סכומי השיפוי מוגבלים לשיעור של כ- 25% מההון העצמי בעת השיפוי הינם סבירים.</w:t>
      </w: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p>
    <w:p w:rsidR="00CD37DF" w:rsidRDefault="00CD37DF" w:rsidP="00FB1C6B">
      <w:pPr>
        <w:pStyle w:val="a5"/>
        <w:tabs>
          <w:tab w:val="clear" w:pos="4153"/>
          <w:tab w:val="left" w:pos="-58"/>
          <w:tab w:val="left" w:pos="368"/>
          <w:tab w:val="left" w:pos="1502"/>
          <w:tab w:val="center" w:pos="6888"/>
        </w:tabs>
        <w:ind w:left="1218" w:hanging="851"/>
        <w:jc w:val="both"/>
        <w:rPr>
          <w:rFonts w:cs="Narkisim"/>
          <w:sz w:val="24"/>
          <w:szCs w:val="24"/>
          <w:rtl/>
        </w:rPr>
      </w:pPr>
      <w:r>
        <w:rPr>
          <w:rFonts w:cs="Narkisim" w:hint="cs"/>
          <w:sz w:val="24"/>
          <w:szCs w:val="24"/>
          <w:rtl/>
        </w:rPr>
        <w:tab/>
        <w:t>1.6.5.</w:t>
      </w:r>
      <w:r>
        <w:rPr>
          <w:rFonts w:cs="Narkisim" w:hint="cs"/>
          <w:sz w:val="24"/>
          <w:szCs w:val="24"/>
          <w:rtl/>
        </w:rPr>
        <w:tab/>
      </w:r>
      <w:r w:rsidR="00FB1C6B">
        <w:rPr>
          <w:rFonts w:cs="Narkisim" w:hint="cs"/>
          <w:sz w:val="24"/>
          <w:szCs w:val="24"/>
          <w:rtl/>
        </w:rPr>
        <w:t>בעניין הביטוח, יש להקפיד ולבחון את תחולתו והיקפו של הכיסוי הביטוחי (האם לא נקבעו סכומי כיסוי מופרזים והאם שיעור הפרמיה סביר).</w:t>
      </w: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r>
        <w:rPr>
          <w:rFonts w:cs="Narkisim" w:hint="cs"/>
          <w:sz w:val="24"/>
          <w:szCs w:val="24"/>
          <w:rtl/>
        </w:rPr>
        <w:t>1.6.6.</w:t>
      </w:r>
      <w:r>
        <w:rPr>
          <w:rFonts w:cs="Narkisim" w:hint="cs"/>
          <w:sz w:val="24"/>
          <w:szCs w:val="24"/>
          <w:rtl/>
        </w:rPr>
        <w:tab/>
      </w:r>
      <w:r w:rsidR="00FB1C6B">
        <w:rPr>
          <w:rFonts w:cs="Narkisim" w:hint="cs"/>
          <w:sz w:val="24"/>
          <w:szCs w:val="24"/>
          <w:rtl/>
        </w:rPr>
        <w:t>יבחנו סוגי האירועים שלגביהם תינתן התחייבות להענקת השיפוי.</w:t>
      </w: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p>
    <w:p w:rsidR="00CD37DF" w:rsidRDefault="00CD37DF" w:rsidP="00CD37DF">
      <w:pPr>
        <w:pStyle w:val="a5"/>
        <w:tabs>
          <w:tab w:val="clear" w:pos="4153"/>
          <w:tab w:val="left" w:pos="-58"/>
          <w:tab w:val="left" w:pos="368"/>
          <w:tab w:val="left" w:pos="1502"/>
          <w:tab w:val="center" w:pos="6888"/>
        </w:tabs>
        <w:ind w:left="1218" w:hanging="851"/>
        <w:jc w:val="both"/>
        <w:rPr>
          <w:rFonts w:cs="Narkisim"/>
          <w:sz w:val="24"/>
          <w:szCs w:val="24"/>
          <w:rtl/>
        </w:rPr>
      </w:pPr>
      <w:r>
        <w:rPr>
          <w:rFonts w:cs="Narkisim" w:hint="cs"/>
          <w:sz w:val="24"/>
          <w:szCs w:val="24"/>
          <w:rtl/>
        </w:rPr>
        <w:t>1.6.7</w:t>
      </w:r>
      <w:r w:rsidR="00FB1C6B">
        <w:rPr>
          <w:rFonts w:cs="Narkisim" w:hint="cs"/>
          <w:sz w:val="24"/>
          <w:szCs w:val="24"/>
          <w:rtl/>
        </w:rPr>
        <w:tab/>
        <w:t>יבחן האם מתן השיפוי/הביטוח ניתן לקרות לפני קרות ההפרה או בדיעבד.</w:t>
      </w:r>
    </w:p>
    <w:p w:rsidR="0045760F" w:rsidRDefault="0045760F" w:rsidP="0045760F">
      <w:pPr>
        <w:pStyle w:val="a5"/>
        <w:tabs>
          <w:tab w:val="clear" w:pos="4153"/>
          <w:tab w:val="center" w:pos="6888"/>
        </w:tabs>
        <w:ind w:left="368" w:hanging="368"/>
        <w:jc w:val="both"/>
        <w:rPr>
          <w:rFonts w:cs="Narkisim"/>
          <w:sz w:val="24"/>
          <w:szCs w:val="24"/>
          <w:rtl/>
        </w:rPr>
      </w:pPr>
    </w:p>
    <w:p w:rsidR="0045760F" w:rsidRDefault="00CD37DF" w:rsidP="0045760F">
      <w:pPr>
        <w:pStyle w:val="a5"/>
        <w:tabs>
          <w:tab w:val="clear" w:pos="4153"/>
          <w:tab w:val="center" w:pos="6888"/>
        </w:tabs>
        <w:ind w:left="368" w:hanging="368"/>
        <w:jc w:val="both"/>
        <w:rPr>
          <w:rFonts w:cs="Narkisim"/>
          <w:sz w:val="24"/>
          <w:szCs w:val="24"/>
          <w:rtl/>
        </w:rPr>
      </w:pPr>
      <w:r>
        <w:rPr>
          <w:rFonts w:cs="Narkisim" w:hint="cs"/>
          <w:sz w:val="24"/>
          <w:szCs w:val="24"/>
          <w:rtl/>
        </w:rPr>
        <w:t>1.7.</w:t>
      </w:r>
      <w:r>
        <w:rPr>
          <w:rFonts w:cs="Narkisim" w:hint="cs"/>
          <w:sz w:val="24"/>
          <w:szCs w:val="24"/>
          <w:rtl/>
        </w:rPr>
        <w:tab/>
      </w:r>
      <w:r w:rsidRPr="00CD37DF">
        <w:rPr>
          <w:rFonts w:cs="Narkisim" w:hint="cs"/>
          <w:b/>
          <w:bCs/>
          <w:sz w:val="24"/>
          <w:szCs w:val="24"/>
          <w:u w:val="single"/>
          <w:rtl/>
        </w:rPr>
        <w:t>עסקאות עם בעלי עניין ואישוריפ מיוחדים</w:t>
      </w:r>
    </w:p>
    <w:p w:rsidR="00CD37DF" w:rsidRDefault="00CD37DF" w:rsidP="0045760F">
      <w:pPr>
        <w:pStyle w:val="a5"/>
        <w:tabs>
          <w:tab w:val="clear" w:pos="4153"/>
          <w:tab w:val="center" w:pos="6888"/>
        </w:tabs>
        <w:ind w:left="368" w:hanging="368"/>
        <w:jc w:val="both"/>
        <w:rPr>
          <w:rFonts w:cs="Narkisim"/>
          <w:sz w:val="24"/>
          <w:szCs w:val="24"/>
          <w:rtl/>
        </w:rPr>
      </w:pPr>
    </w:p>
    <w:p w:rsidR="00CD37DF" w:rsidRDefault="00CD37DF"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1.7.1</w:t>
      </w:r>
      <w:r>
        <w:rPr>
          <w:rFonts w:cs="Narkisim" w:hint="cs"/>
          <w:sz w:val="24"/>
          <w:szCs w:val="24"/>
          <w:rtl/>
        </w:rPr>
        <w:tab/>
      </w:r>
      <w:r w:rsidR="00FB1C6B">
        <w:rPr>
          <w:rFonts w:cs="Narkisim" w:hint="cs"/>
          <w:sz w:val="24"/>
          <w:szCs w:val="24"/>
          <w:rtl/>
        </w:rPr>
        <w:t>החברה המנהלת תבחן במשורה את עסקאות בעלי העניין בתאגיד.</w:t>
      </w:r>
    </w:p>
    <w:p w:rsidR="00CD37DF" w:rsidRDefault="00CD37DF" w:rsidP="00CD37DF">
      <w:pPr>
        <w:pStyle w:val="a5"/>
        <w:tabs>
          <w:tab w:val="clear" w:pos="4153"/>
          <w:tab w:val="left" w:pos="368"/>
          <w:tab w:val="center" w:pos="6888"/>
        </w:tabs>
        <w:ind w:left="1076" w:hanging="1076"/>
        <w:jc w:val="both"/>
        <w:rPr>
          <w:rFonts w:cs="Narkisim"/>
          <w:sz w:val="24"/>
          <w:szCs w:val="24"/>
          <w:rtl/>
        </w:rPr>
      </w:pPr>
    </w:p>
    <w:p w:rsidR="00CD37DF" w:rsidRDefault="00CD37DF"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1.7.2.</w:t>
      </w:r>
      <w:r>
        <w:rPr>
          <w:rFonts w:cs="Narkisim" w:hint="cs"/>
          <w:sz w:val="24"/>
          <w:szCs w:val="24"/>
          <w:rtl/>
        </w:rPr>
        <w:tab/>
      </w:r>
      <w:r w:rsidRPr="00461577">
        <w:rPr>
          <w:rFonts w:cs="Narkisim" w:hint="cs"/>
          <w:b/>
          <w:bCs/>
          <w:sz w:val="24"/>
          <w:szCs w:val="24"/>
          <w:u w:val="single"/>
          <w:rtl/>
        </w:rPr>
        <w:t>החברה המנהלת תבחן אישור עסקאות בעלי עניין לפי פרמטרים כלכליים, שקיפות וממשל תאגידי ובכלל זה:</w:t>
      </w:r>
    </w:p>
    <w:p w:rsidR="00CD37DF" w:rsidRDefault="00CD37DF" w:rsidP="00E76186">
      <w:pPr>
        <w:pStyle w:val="a5"/>
        <w:tabs>
          <w:tab w:val="clear" w:pos="4153"/>
          <w:tab w:val="left" w:pos="368"/>
          <w:tab w:val="left" w:pos="1076"/>
          <w:tab w:val="center" w:pos="6888"/>
        </w:tabs>
        <w:ind w:left="1927" w:hanging="1927"/>
        <w:jc w:val="both"/>
        <w:rPr>
          <w:rFonts w:cs="Narkisim"/>
          <w:sz w:val="24"/>
          <w:szCs w:val="24"/>
          <w:rtl/>
        </w:rPr>
      </w:pP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1.7.2.1.</w:t>
      </w:r>
      <w:r>
        <w:rPr>
          <w:rFonts w:cs="Narkisim" w:hint="cs"/>
          <w:sz w:val="24"/>
          <w:szCs w:val="24"/>
          <w:rtl/>
        </w:rPr>
        <w:tab/>
      </w:r>
      <w:r w:rsidR="0095325A">
        <w:rPr>
          <w:rFonts w:cs="Narkisim" w:hint="cs"/>
          <w:sz w:val="24"/>
          <w:szCs w:val="24"/>
          <w:rtl/>
        </w:rPr>
        <w:t>כדאיות העסקה ותרומתה לעסקי התאגיד. עסקאות אלה ייבחנו באופן פוזיטיבי, כלומר חובת ההוכחה התועלת למחזיקי ניירות הערך, תהא על התאגיד.</w:t>
      </w: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1.7.2.2.</w:t>
      </w:r>
      <w:r>
        <w:rPr>
          <w:rFonts w:cs="Narkisim" w:hint="cs"/>
          <w:sz w:val="24"/>
          <w:szCs w:val="24"/>
          <w:rtl/>
        </w:rPr>
        <w:tab/>
      </w:r>
      <w:r w:rsidR="0095325A">
        <w:rPr>
          <w:rFonts w:cs="Narkisim" w:hint="cs"/>
          <w:sz w:val="24"/>
          <w:szCs w:val="24"/>
          <w:rtl/>
        </w:rPr>
        <w:t>ככל שניתן, בחינת העסקה אל מול עסקה דומה עם צד ג' והאם ניתן היה להשיג במסגרת עסקה דומה עם צד ג' תנאים טובים יותר.</w:t>
      </w: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1.7.2.3.</w:t>
      </w:r>
      <w:r>
        <w:rPr>
          <w:rFonts w:cs="Narkisim" w:hint="cs"/>
          <w:sz w:val="24"/>
          <w:szCs w:val="24"/>
          <w:rtl/>
        </w:rPr>
        <w:tab/>
      </w:r>
      <w:r w:rsidR="0095325A">
        <w:rPr>
          <w:rFonts w:cs="Narkisim" w:hint="cs"/>
          <w:sz w:val="24"/>
          <w:szCs w:val="24"/>
          <w:rtl/>
        </w:rPr>
        <w:t>היקף המידע שפורסם ביחס לעסקה הינו מספיק כדי לבחון אותה מבחינה כלכלית ומבחינת כדאיותה לחברה.</w:t>
      </w: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1.7.2.4.</w:t>
      </w:r>
      <w:r>
        <w:rPr>
          <w:rFonts w:cs="Narkisim" w:hint="cs"/>
          <w:sz w:val="24"/>
          <w:szCs w:val="24"/>
          <w:rtl/>
        </w:rPr>
        <w:tab/>
      </w:r>
      <w:r w:rsidR="0095325A">
        <w:rPr>
          <w:rFonts w:cs="Narkisim" w:hint="cs"/>
          <w:sz w:val="24"/>
          <w:szCs w:val="24"/>
          <w:rtl/>
        </w:rPr>
        <w:t>האם נדחו עסקאות בעלי עניין בשנה האחרונה.</w:t>
      </w: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1.7.2.5.</w:t>
      </w:r>
      <w:r>
        <w:rPr>
          <w:rFonts w:cs="Narkisim" w:hint="cs"/>
          <w:sz w:val="24"/>
          <w:szCs w:val="24"/>
          <w:rtl/>
        </w:rPr>
        <w:tab/>
      </w:r>
      <w:r w:rsidR="0095325A">
        <w:rPr>
          <w:rFonts w:cs="Narkisim" w:hint="cs"/>
          <w:sz w:val="24"/>
          <w:szCs w:val="24"/>
          <w:rtl/>
        </w:rPr>
        <w:t>האם קיים גורם חיצוני לחברה שבחן את כדאיות העסקה (לדוגמא מעריך שווי חיצוני).</w:t>
      </w: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1.7.2.6.</w:t>
      </w:r>
      <w:r>
        <w:rPr>
          <w:rFonts w:cs="Narkisim" w:hint="cs"/>
          <w:sz w:val="24"/>
          <w:szCs w:val="24"/>
          <w:rtl/>
        </w:rPr>
        <w:tab/>
      </w:r>
      <w:r w:rsidR="0095325A">
        <w:rPr>
          <w:rFonts w:cs="Narkisim" w:hint="cs"/>
          <w:sz w:val="24"/>
          <w:szCs w:val="24"/>
          <w:rtl/>
        </w:rPr>
        <w:t>מהותיות העסקה על מחזיקי ניירות הערך של התאגיד (ובפרט בעלי המניות מקרב המיעוט או בעלי החוב של התאגיד).</w:t>
      </w: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1.7.2.7.</w:t>
      </w:r>
      <w:r>
        <w:rPr>
          <w:rFonts w:cs="Narkisim" w:hint="cs"/>
          <w:sz w:val="24"/>
          <w:szCs w:val="24"/>
          <w:rtl/>
        </w:rPr>
        <w:tab/>
      </w:r>
      <w:r w:rsidR="0095325A">
        <w:rPr>
          <w:rFonts w:cs="Narkisim" w:hint="cs"/>
          <w:sz w:val="24"/>
          <w:szCs w:val="24"/>
          <w:rtl/>
        </w:rPr>
        <w:t>מהותיות העסקה של בעל העניין בתאגיד.</w:t>
      </w:r>
    </w:p>
    <w:p w:rsidR="00E76186" w:rsidRDefault="00E76186" w:rsidP="00E76186">
      <w:pPr>
        <w:pStyle w:val="a5"/>
        <w:tabs>
          <w:tab w:val="clear" w:pos="4153"/>
          <w:tab w:val="left" w:pos="368"/>
          <w:tab w:val="left" w:pos="1076"/>
          <w:tab w:val="center" w:pos="6888"/>
        </w:tabs>
        <w:ind w:left="1927" w:hanging="1927"/>
        <w:jc w:val="both"/>
        <w:rPr>
          <w:rFonts w:cs="Narkisim"/>
          <w:sz w:val="24"/>
          <w:szCs w:val="24"/>
          <w:rtl/>
        </w:rPr>
      </w:pPr>
    </w:p>
    <w:p w:rsidR="00CD37DF" w:rsidRDefault="00E76186" w:rsidP="00E76186">
      <w:pPr>
        <w:pStyle w:val="a5"/>
        <w:tabs>
          <w:tab w:val="clear" w:pos="4153"/>
          <w:tab w:val="left" w:pos="368"/>
          <w:tab w:val="left" w:pos="1076"/>
          <w:tab w:val="center" w:pos="6888"/>
        </w:tabs>
        <w:ind w:left="1927" w:hanging="1927"/>
        <w:jc w:val="both"/>
        <w:rPr>
          <w:rFonts w:cs="Narkisim"/>
          <w:sz w:val="24"/>
          <w:szCs w:val="24"/>
          <w:rtl/>
        </w:rPr>
      </w:pPr>
      <w:r>
        <w:rPr>
          <w:rFonts w:cs="Narkisim" w:hint="cs"/>
          <w:sz w:val="24"/>
          <w:szCs w:val="24"/>
          <w:rtl/>
        </w:rPr>
        <w:tab/>
      </w:r>
      <w:r>
        <w:rPr>
          <w:rFonts w:cs="Narkisim" w:hint="cs"/>
          <w:sz w:val="24"/>
          <w:szCs w:val="24"/>
          <w:rtl/>
        </w:rPr>
        <w:tab/>
        <w:t>1.7.2.8.</w:t>
      </w:r>
      <w:r>
        <w:rPr>
          <w:rFonts w:cs="Narkisim" w:hint="cs"/>
          <w:sz w:val="24"/>
          <w:szCs w:val="24"/>
          <w:rtl/>
        </w:rPr>
        <w:tab/>
      </w:r>
      <w:r w:rsidR="0095325A">
        <w:rPr>
          <w:rFonts w:cs="Narkisim" w:hint="cs"/>
          <w:sz w:val="24"/>
          <w:szCs w:val="24"/>
          <w:rtl/>
        </w:rPr>
        <w:t>הדיווחים על עסקאות קודמות שקופים וברורים.</w:t>
      </w:r>
    </w:p>
    <w:p w:rsidR="0095325A" w:rsidRDefault="0095325A" w:rsidP="00E76186">
      <w:pPr>
        <w:pStyle w:val="a5"/>
        <w:tabs>
          <w:tab w:val="clear" w:pos="4153"/>
          <w:tab w:val="left" w:pos="368"/>
          <w:tab w:val="left" w:pos="1076"/>
          <w:tab w:val="center" w:pos="6888"/>
        </w:tabs>
        <w:ind w:left="1927" w:hanging="1927"/>
        <w:jc w:val="both"/>
        <w:rPr>
          <w:rFonts w:cs="Narkisim"/>
          <w:sz w:val="24"/>
          <w:szCs w:val="24"/>
          <w:rtl/>
        </w:rPr>
      </w:pPr>
    </w:p>
    <w:p w:rsidR="0095325A" w:rsidRDefault="0095325A" w:rsidP="00E76186">
      <w:pPr>
        <w:pStyle w:val="a5"/>
        <w:tabs>
          <w:tab w:val="clear" w:pos="4153"/>
          <w:tab w:val="left" w:pos="368"/>
          <w:tab w:val="left" w:pos="1076"/>
          <w:tab w:val="center" w:pos="6888"/>
        </w:tabs>
        <w:ind w:left="1927" w:hanging="1927"/>
        <w:jc w:val="both"/>
        <w:rPr>
          <w:rFonts w:cs="Narkisim"/>
          <w:sz w:val="24"/>
          <w:szCs w:val="24"/>
          <w:rtl/>
        </w:rPr>
      </w:pPr>
    </w:p>
    <w:p w:rsidR="0095325A" w:rsidRDefault="0095325A" w:rsidP="00E76186">
      <w:pPr>
        <w:pStyle w:val="a5"/>
        <w:tabs>
          <w:tab w:val="clear" w:pos="4153"/>
          <w:tab w:val="left" w:pos="368"/>
          <w:tab w:val="left" w:pos="1076"/>
          <w:tab w:val="center" w:pos="6888"/>
        </w:tabs>
        <w:ind w:left="1927" w:hanging="1927"/>
        <w:jc w:val="both"/>
        <w:rPr>
          <w:rFonts w:cs="Narkisim"/>
          <w:sz w:val="24"/>
          <w:szCs w:val="24"/>
          <w:rtl/>
        </w:rPr>
      </w:pPr>
    </w:p>
    <w:p w:rsidR="0095325A" w:rsidRDefault="0095325A" w:rsidP="0095325A">
      <w:pPr>
        <w:pStyle w:val="a5"/>
        <w:tabs>
          <w:tab w:val="clear" w:pos="4153"/>
          <w:tab w:val="center" w:pos="6888"/>
        </w:tabs>
        <w:ind w:hanging="483"/>
        <w:jc w:val="both"/>
        <w:rPr>
          <w:rFonts w:cs="Narkisim"/>
          <w:sz w:val="24"/>
          <w:szCs w:val="24"/>
          <w:rtl/>
        </w:rPr>
      </w:pPr>
      <w:r>
        <w:rPr>
          <w:rFonts w:cs="Narkisim" w:hint="cs"/>
          <w:sz w:val="22"/>
          <w:szCs w:val="22"/>
          <w:rtl/>
        </w:rPr>
        <w:lastRenderedPageBreak/>
        <w:t>מעודכן ליום 9.2.2015</w:t>
      </w:r>
    </w:p>
    <w:p w:rsidR="00CD37DF" w:rsidRDefault="00CD37DF" w:rsidP="00CD37DF">
      <w:pPr>
        <w:pStyle w:val="a5"/>
        <w:tabs>
          <w:tab w:val="clear" w:pos="4153"/>
          <w:tab w:val="left" w:pos="368"/>
          <w:tab w:val="center" w:pos="6888"/>
        </w:tabs>
        <w:ind w:left="1076" w:hanging="1076"/>
        <w:jc w:val="both"/>
        <w:rPr>
          <w:rFonts w:cs="Narkisim"/>
          <w:sz w:val="24"/>
          <w:szCs w:val="24"/>
          <w:rtl/>
        </w:rPr>
      </w:pPr>
    </w:p>
    <w:p w:rsidR="00CD37DF" w:rsidRDefault="00CD37DF"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1.8.</w:t>
      </w:r>
      <w:r>
        <w:rPr>
          <w:rFonts w:cs="Narkisim" w:hint="cs"/>
          <w:sz w:val="24"/>
          <w:szCs w:val="24"/>
          <w:rtl/>
        </w:rPr>
        <w:tab/>
      </w:r>
      <w:r w:rsidRPr="00CD37DF">
        <w:rPr>
          <w:rFonts w:cs="Narkisim" w:hint="cs"/>
          <w:b/>
          <w:bCs/>
          <w:sz w:val="24"/>
          <w:szCs w:val="24"/>
          <w:u w:val="single"/>
          <w:rtl/>
        </w:rPr>
        <w:t>שינויים בהון החברה</w:t>
      </w:r>
    </w:p>
    <w:p w:rsidR="0045760F" w:rsidRDefault="0045760F" w:rsidP="0045760F">
      <w:pPr>
        <w:pStyle w:val="a5"/>
        <w:tabs>
          <w:tab w:val="clear" w:pos="4153"/>
          <w:tab w:val="center" w:pos="6888"/>
        </w:tabs>
        <w:ind w:left="368" w:hanging="368"/>
        <w:jc w:val="both"/>
        <w:rPr>
          <w:rFonts w:cs="Narkisim"/>
          <w:sz w:val="24"/>
          <w:szCs w:val="24"/>
          <w:rtl/>
        </w:rPr>
      </w:pPr>
    </w:p>
    <w:p w:rsidR="00CD37DF" w:rsidRDefault="0095325A"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1.8.1.</w:t>
      </w:r>
      <w:r>
        <w:rPr>
          <w:rFonts w:cs="Narkisim" w:hint="cs"/>
          <w:sz w:val="24"/>
          <w:szCs w:val="24"/>
          <w:rtl/>
        </w:rPr>
        <w:tab/>
      </w:r>
      <w:r w:rsidR="000F6F60">
        <w:rPr>
          <w:rFonts w:cs="Narkisim" w:hint="cs"/>
          <w:sz w:val="24"/>
          <w:szCs w:val="24"/>
          <w:rtl/>
        </w:rPr>
        <w:t>מטרת השינוי המוצע.</w:t>
      </w:r>
    </w:p>
    <w:p w:rsidR="00CD37DF" w:rsidRDefault="00CD37DF" w:rsidP="00CD37DF">
      <w:pPr>
        <w:pStyle w:val="a5"/>
        <w:tabs>
          <w:tab w:val="clear" w:pos="4153"/>
          <w:tab w:val="left" w:pos="368"/>
          <w:tab w:val="center" w:pos="6888"/>
        </w:tabs>
        <w:ind w:left="1076" w:hanging="1076"/>
        <w:jc w:val="both"/>
        <w:rPr>
          <w:rFonts w:cs="Narkisim"/>
          <w:sz w:val="24"/>
          <w:szCs w:val="24"/>
          <w:rtl/>
        </w:rPr>
      </w:pPr>
    </w:p>
    <w:p w:rsidR="00CD37DF" w:rsidRDefault="00CD37DF"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1.8.2.</w:t>
      </w:r>
      <w:r>
        <w:rPr>
          <w:rFonts w:cs="Narkisim" w:hint="cs"/>
          <w:sz w:val="24"/>
          <w:szCs w:val="24"/>
          <w:rtl/>
        </w:rPr>
        <w:tab/>
      </w:r>
      <w:r w:rsidR="000F6F60">
        <w:rPr>
          <w:rFonts w:cs="Narkisim" w:hint="cs"/>
          <w:sz w:val="24"/>
          <w:szCs w:val="24"/>
          <w:rtl/>
        </w:rPr>
        <w:t xml:space="preserve">השפעה על סוגי ניירות ערך של התאגיד - ובכלל זה התועלת הגלומה בשינוי כאמור ועלותו של השינוי </w:t>
      </w:r>
      <w:r w:rsidR="00D52684">
        <w:rPr>
          <w:rFonts w:cs="Narkisim" w:hint="cs"/>
          <w:sz w:val="24"/>
          <w:szCs w:val="24"/>
          <w:rtl/>
        </w:rPr>
        <w:t>כאמור. ככלל, החברה המנהלת תתנגד לשינוי הפוגע בניירות הערך המוחזקים על ידה.</w:t>
      </w:r>
    </w:p>
    <w:p w:rsidR="00CD37DF" w:rsidRDefault="00CD37DF" w:rsidP="00CD37DF">
      <w:pPr>
        <w:pStyle w:val="a5"/>
        <w:tabs>
          <w:tab w:val="clear" w:pos="4153"/>
          <w:tab w:val="left" w:pos="368"/>
          <w:tab w:val="center" w:pos="6888"/>
        </w:tabs>
        <w:ind w:left="1076" w:hanging="1076"/>
        <w:jc w:val="both"/>
        <w:rPr>
          <w:rFonts w:cs="Narkisim"/>
          <w:sz w:val="24"/>
          <w:szCs w:val="24"/>
          <w:rtl/>
        </w:rPr>
      </w:pPr>
    </w:p>
    <w:p w:rsidR="00CD37DF" w:rsidRDefault="00CD37DF"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1.8.3.</w:t>
      </w:r>
      <w:r>
        <w:rPr>
          <w:rFonts w:cs="Narkisim" w:hint="cs"/>
          <w:sz w:val="24"/>
          <w:szCs w:val="24"/>
          <w:rtl/>
        </w:rPr>
        <w:tab/>
      </w:r>
      <w:r w:rsidR="00D52684">
        <w:rPr>
          <w:rFonts w:cs="Narkisim" w:hint="cs"/>
          <w:sz w:val="24"/>
          <w:szCs w:val="24"/>
          <w:rtl/>
        </w:rPr>
        <w:t>האם קיימים ניגודי אינטרסים בין מחזיקים בסוגים שונים של ניירות הערך של התאגיד.</w:t>
      </w:r>
    </w:p>
    <w:p w:rsidR="00CD37DF" w:rsidRDefault="00CD37DF" w:rsidP="00CD37DF">
      <w:pPr>
        <w:pStyle w:val="a5"/>
        <w:tabs>
          <w:tab w:val="clear" w:pos="4153"/>
          <w:tab w:val="left" w:pos="368"/>
          <w:tab w:val="center" w:pos="6888"/>
        </w:tabs>
        <w:ind w:left="1076" w:hanging="1076"/>
        <w:jc w:val="both"/>
        <w:rPr>
          <w:rFonts w:cs="Narkisim"/>
          <w:sz w:val="24"/>
          <w:szCs w:val="24"/>
          <w:rtl/>
        </w:rPr>
      </w:pPr>
    </w:p>
    <w:p w:rsidR="00CD37DF" w:rsidRDefault="00CD37DF"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1.9.</w:t>
      </w:r>
      <w:r>
        <w:rPr>
          <w:rFonts w:cs="Narkisim" w:hint="cs"/>
          <w:sz w:val="24"/>
          <w:szCs w:val="24"/>
          <w:rtl/>
        </w:rPr>
        <w:tab/>
      </w:r>
      <w:r w:rsidRPr="00CD37DF">
        <w:rPr>
          <w:rFonts w:cs="Narkisim" w:hint="cs"/>
          <w:b/>
          <w:bCs/>
          <w:sz w:val="24"/>
          <w:szCs w:val="24"/>
          <w:u w:val="single"/>
          <w:rtl/>
        </w:rPr>
        <w:t>מיזוג</w:t>
      </w:r>
    </w:p>
    <w:p w:rsidR="00CD37DF" w:rsidRDefault="00CD37DF" w:rsidP="00CD37DF">
      <w:pPr>
        <w:pStyle w:val="a5"/>
        <w:tabs>
          <w:tab w:val="clear" w:pos="4153"/>
          <w:tab w:val="left" w:pos="368"/>
          <w:tab w:val="center" w:pos="6888"/>
        </w:tabs>
        <w:ind w:left="1076" w:hanging="1076"/>
        <w:jc w:val="both"/>
        <w:rPr>
          <w:rFonts w:cs="Narkisim"/>
          <w:sz w:val="24"/>
          <w:szCs w:val="24"/>
          <w:rtl/>
        </w:rPr>
      </w:pPr>
    </w:p>
    <w:p w:rsidR="00D52684" w:rsidRDefault="00D52684" w:rsidP="00D52684">
      <w:pPr>
        <w:pStyle w:val="a5"/>
        <w:tabs>
          <w:tab w:val="clear" w:pos="4153"/>
          <w:tab w:val="left" w:pos="368"/>
          <w:tab w:val="center" w:pos="6888"/>
        </w:tabs>
        <w:ind w:left="368" w:hanging="368"/>
        <w:jc w:val="both"/>
        <w:rPr>
          <w:rFonts w:cs="Narkisim"/>
          <w:sz w:val="24"/>
          <w:szCs w:val="24"/>
          <w:rtl/>
        </w:rPr>
      </w:pPr>
      <w:r>
        <w:rPr>
          <w:rFonts w:cs="Narkisim" w:hint="cs"/>
          <w:sz w:val="24"/>
          <w:szCs w:val="24"/>
          <w:rtl/>
        </w:rPr>
        <w:tab/>
        <w:t>כאשר מועלת סוגיית המיזוג באסיפה הכללית, יש לבחון מעבר לכדאיות הכלכלית של המיזוג את הסוגיות הבאות:</w:t>
      </w:r>
    </w:p>
    <w:p w:rsidR="00D52684" w:rsidRDefault="00D52684" w:rsidP="00CD37DF">
      <w:pPr>
        <w:pStyle w:val="a5"/>
        <w:tabs>
          <w:tab w:val="clear" w:pos="4153"/>
          <w:tab w:val="left" w:pos="368"/>
          <w:tab w:val="center" w:pos="6888"/>
        </w:tabs>
        <w:ind w:left="1076" w:hanging="1076"/>
        <w:jc w:val="both"/>
        <w:rPr>
          <w:rFonts w:cs="Narkisim"/>
          <w:sz w:val="24"/>
          <w:szCs w:val="24"/>
          <w:rtl/>
        </w:rPr>
      </w:pPr>
    </w:p>
    <w:p w:rsidR="00CD37DF" w:rsidRDefault="00CD37DF"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1.9.1.</w:t>
      </w:r>
      <w:r>
        <w:rPr>
          <w:rFonts w:cs="Narkisim" w:hint="cs"/>
          <w:sz w:val="24"/>
          <w:szCs w:val="24"/>
          <w:rtl/>
        </w:rPr>
        <w:tab/>
      </w:r>
      <w:r w:rsidR="00D52684">
        <w:rPr>
          <w:rFonts w:cs="Narkisim" w:hint="cs"/>
          <w:sz w:val="24"/>
          <w:szCs w:val="24"/>
          <w:rtl/>
        </w:rPr>
        <w:t>האם החברה הקולטת הינה חברה שמותר לקופה לקנות ולהחזיק בה על פי הוראות הדין החל ובכלל זה הוראות תקנה 32 לתקנות מס הכנסה אישור וניהול קופות גמל.</w:t>
      </w:r>
    </w:p>
    <w:p w:rsidR="00461577" w:rsidRDefault="00461577" w:rsidP="00CD37DF">
      <w:pPr>
        <w:pStyle w:val="a5"/>
        <w:tabs>
          <w:tab w:val="clear" w:pos="4153"/>
          <w:tab w:val="left" w:pos="368"/>
          <w:tab w:val="center" w:pos="6888"/>
        </w:tabs>
        <w:ind w:left="1076" w:hanging="1076"/>
        <w:jc w:val="both"/>
        <w:rPr>
          <w:rFonts w:cs="Narkisim"/>
          <w:sz w:val="24"/>
          <w:szCs w:val="24"/>
          <w:rtl/>
        </w:rPr>
      </w:pPr>
    </w:p>
    <w:p w:rsidR="00461577" w:rsidRDefault="00461577"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1.9.2.</w:t>
      </w:r>
      <w:r>
        <w:rPr>
          <w:rFonts w:cs="Narkisim" w:hint="cs"/>
          <w:sz w:val="24"/>
          <w:szCs w:val="24"/>
          <w:rtl/>
        </w:rPr>
        <w:tab/>
      </w:r>
      <w:r w:rsidR="00D52684">
        <w:rPr>
          <w:rFonts w:cs="Narkisim" w:hint="cs"/>
          <w:sz w:val="24"/>
          <w:szCs w:val="24"/>
          <w:rtl/>
        </w:rPr>
        <w:t>החברה המנהלת תתנגד למיזוג שיגרום לחריגה ממדיניות ההשקעה של הקופה.</w:t>
      </w:r>
    </w:p>
    <w:p w:rsidR="00461577" w:rsidRDefault="00461577" w:rsidP="00CD37DF">
      <w:pPr>
        <w:pStyle w:val="a5"/>
        <w:tabs>
          <w:tab w:val="clear" w:pos="4153"/>
          <w:tab w:val="left" w:pos="368"/>
          <w:tab w:val="center" w:pos="6888"/>
        </w:tabs>
        <w:ind w:left="1076" w:hanging="1076"/>
        <w:jc w:val="both"/>
        <w:rPr>
          <w:rFonts w:cs="Narkisim"/>
          <w:sz w:val="24"/>
          <w:szCs w:val="24"/>
          <w:rtl/>
        </w:rPr>
      </w:pPr>
    </w:p>
    <w:p w:rsidR="00461577" w:rsidRDefault="00461577"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1.9.3.</w:t>
      </w:r>
      <w:r>
        <w:rPr>
          <w:rFonts w:cs="Narkisim" w:hint="cs"/>
          <w:sz w:val="24"/>
          <w:szCs w:val="24"/>
          <w:rtl/>
        </w:rPr>
        <w:tab/>
      </w:r>
      <w:r w:rsidR="00D52684">
        <w:rPr>
          <w:rFonts w:cs="Narkisim" w:hint="cs"/>
          <w:sz w:val="24"/>
          <w:szCs w:val="24"/>
          <w:rtl/>
        </w:rPr>
        <w:t>שיעור האחזקות.</w:t>
      </w:r>
    </w:p>
    <w:p w:rsidR="00461577" w:rsidRDefault="00461577" w:rsidP="00CD37DF">
      <w:pPr>
        <w:pStyle w:val="a5"/>
        <w:tabs>
          <w:tab w:val="clear" w:pos="4153"/>
          <w:tab w:val="left" w:pos="368"/>
          <w:tab w:val="center" w:pos="6888"/>
        </w:tabs>
        <w:ind w:left="1076" w:hanging="1076"/>
        <w:jc w:val="both"/>
        <w:rPr>
          <w:rFonts w:cs="Narkisim"/>
          <w:sz w:val="24"/>
          <w:szCs w:val="24"/>
          <w:rtl/>
        </w:rPr>
      </w:pPr>
    </w:p>
    <w:p w:rsidR="00461577" w:rsidRDefault="00461577"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1.9.4.</w:t>
      </w:r>
      <w:r>
        <w:rPr>
          <w:rFonts w:cs="Narkisim" w:hint="cs"/>
          <w:sz w:val="24"/>
          <w:szCs w:val="24"/>
          <w:rtl/>
        </w:rPr>
        <w:tab/>
      </w:r>
      <w:r w:rsidR="00D52684">
        <w:rPr>
          <w:rFonts w:cs="Narkisim" w:hint="cs"/>
          <w:sz w:val="24"/>
          <w:szCs w:val="24"/>
          <w:rtl/>
        </w:rPr>
        <w:t>מהם האינטרסים של בעלי השליטה בכל אחת מהחברות המתמזגות.</w:t>
      </w:r>
    </w:p>
    <w:p w:rsidR="00461577" w:rsidRDefault="00461577" w:rsidP="00CD37DF">
      <w:pPr>
        <w:pStyle w:val="a5"/>
        <w:tabs>
          <w:tab w:val="clear" w:pos="4153"/>
          <w:tab w:val="left" w:pos="368"/>
          <w:tab w:val="center" w:pos="6888"/>
        </w:tabs>
        <w:ind w:left="1076" w:hanging="1076"/>
        <w:jc w:val="both"/>
        <w:rPr>
          <w:rFonts w:cs="Narkisim"/>
          <w:sz w:val="24"/>
          <w:szCs w:val="24"/>
          <w:rtl/>
        </w:rPr>
      </w:pPr>
    </w:p>
    <w:p w:rsidR="00461577" w:rsidRDefault="00461577"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1.9.5.</w:t>
      </w:r>
      <w:r>
        <w:rPr>
          <w:rFonts w:cs="Narkisim" w:hint="cs"/>
          <w:sz w:val="24"/>
          <w:szCs w:val="24"/>
          <w:rtl/>
        </w:rPr>
        <w:tab/>
      </w:r>
      <w:r w:rsidR="00D52684">
        <w:rPr>
          <w:rFonts w:cs="Narkisim" w:hint="cs"/>
          <w:sz w:val="24"/>
          <w:szCs w:val="24"/>
          <w:rtl/>
        </w:rPr>
        <w:t>רמת השקיפות והגילוי הנמסרת לציבור בעלי המניות ובפרט שקיפות בקשר עם הערכות שווי, מחיר העסקה, מסמכי נאותות / דוחות פרופורמה וכיו"ב.</w:t>
      </w:r>
    </w:p>
    <w:p w:rsidR="00461577" w:rsidRDefault="00461577" w:rsidP="00CD37DF">
      <w:pPr>
        <w:pStyle w:val="a5"/>
        <w:tabs>
          <w:tab w:val="clear" w:pos="4153"/>
          <w:tab w:val="left" w:pos="368"/>
          <w:tab w:val="center" w:pos="6888"/>
        </w:tabs>
        <w:ind w:left="1076" w:hanging="1076"/>
        <w:jc w:val="both"/>
        <w:rPr>
          <w:rFonts w:cs="Narkisim"/>
          <w:sz w:val="24"/>
          <w:szCs w:val="24"/>
          <w:rtl/>
        </w:rPr>
      </w:pPr>
    </w:p>
    <w:p w:rsidR="00461577" w:rsidRDefault="00461577" w:rsidP="00CD37DF">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1.9.6.</w:t>
      </w:r>
      <w:r>
        <w:rPr>
          <w:rFonts w:cs="Narkisim" w:hint="cs"/>
          <w:sz w:val="24"/>
          <w:szCs w:val="24"/>
          <w:rtl/>
        </w:rPr>
        <w:tab/>
      </w:r>
      <w:r w:rsidR="00D52684">
        <w:rPr>
          <w:rFonts w:cs="Narkisim" w:hint="cs"/>
          <w:sz w:val="24"/>
          <w:szCs w:val="24"/>
          <w:rtl/>
        </w:rPr>
        <w:t>בחינת ההגנה הניתנת לבעלי המניות מקרב המיעוט במסגרת מבנה העסקה המוצע.</w:t>
      </w:r>
    </w:p>
    <w:p w:rsidR="00461577" w:rsidRDefault="00461577" w:rsidP="00CD37DF">
      <w:pPr>
        <w:pStyle w:val="a5"/>
        <w:tabs>
          <w:tab w:val="clear" w:pos="4153"/>
          <w:tab w:val="left" w:pos="368"/>
          <w:tab w:val="center" w:pos="6888"/>
        </w:tabs>
        <w:ind w:left="1076" w:hanging="1076"/>
        <w:jc w:val="both"/>
        <w:rPr>
          <w:rFonts w:cs="Narkisim"/>
          <w:sz w:val="24"/>
          <w:szCs w:val="24"/>
          <w:rtl/>
        </w:rPr>
      </w:pPr>
    </w:p>
    <w:p w:rsidR="0045760F" w:rsidRDefault="00461577" w:rsidP="00461577">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1.9.7</w:t>
      </w:r>
      <w:r>
        <w:rPr>
          <w:rFonts w:cs="Narkisim" w:hint="cs"/>
          <w:sz w:val="24"/>
          <w:szCs w:val="24"/>
          <w:rtl/>
        </w:rPr>
        <w:tab/>
      </w:r>
      <w:r w:rsidR="00D52684">
        <w:rPr>
          <w:rFonts w:cs="Narkisim" w:hint="cs"/>
          <w:sz w:val="24"/>
          <w:szCs w:val="24"/>
          <w:rtl/>
        </w:rPr>
        <w:t>תשלומים והוצאות הכרוכים בעסקה והשפעתם על בעלי המניות.</w:t>
      </w:r>
    </w:p>
    <w:p w:rsidR="00461577" w:rsidRDefault="00461577" w:rsidP="00461577">
      <w:pPr>
        <w:pStyle w:val="a5"/>
        <w:tabs>
          <w:tab w:val="clear" w:pos="4153"/>
          <w:tab w:val="left" w:pos="368"/>
          <w:tab w:val="center" w:pos="6888"/>
        </w:tabs>
        <w:ind w:left="1076" w:hanging="1076"/>
        <w:jc w:val="both"/>
        <w:rPr>
          <w:rFonts w:cs="Narkisim"/>
          <w:sz w:val="24"/>
          <w:szCs w:val="24"/>
          <w:rtl/>
        </w:rPr>
      </w:pPr>
    </w:p>
    <w:p w:rsidR="00461577" w:rsidRDefault="00461577" w:rsidP="00461577">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t>1.9.8.</w:t>
      </w:r>
      <w:r>
        <w:rPr>
          <w:rFonts w:cs="Narkisim" w:hint="cs"/>
          <w:sz w:val="24"/>
          <w:szCs w:val="24"/>
          <w:rtl/>
        </w:rPr>
        <w:tab/>
      </w:r>
      <w:r w:rsidR="00D52684">
        <w:rPr>
          <w:rFonts w:cs="Narkisim" w:hint="cs"/>
          <w:sz w:val="24"/>
          <w:szCs w:val="24"/>
          <w:rtl/>
        </w:rPr>
        <w:t>מידת ההשפעה על כושר הפירעון של התאגיד.</w:t>
      </w:r>
    </w:p>
    <w:p w:rsidR="00461577" w:rsidRDefault="00461577" w:rsidP="00461577">
      <w:pPr>
        <w:pStyle w:val="a5"/>
        <w:tabs>
          <w:tab w:val="clear" w:pos="4153"/>
          <w:tab w:val="left" w:pos="368"/>
          <w:tab w:val="center" w:pos="6888"/>
        </w:tabs>
        <w:ind w:left="1076" w:hanging="1076"/>
        <w:jc w:val="both"/>
        <w:rPr>
          <w:rFonts w:cs="Narkisim"/>
          <w:sz w:val="24"/>
          <w:szCs w:val="24"/>
          <w:rtl/>
        </w:rPr>
      </w:pPr>
    </w:p>
    <w:p w:rsidR="00461577" w:rsidRDefault="00461577" w:rsidP="00461577">
      <w:pPr>
        <w:pStyle w:val="a5"/>
        <w:tabs>
          <w:tab w:val="clear" w:pos="4153"/>
          <w:tab w:val="left" w:pos="368"/>
          <w:tab w:val="center" w:pos="6888"/>
        </w:tabs>
        <w:jc w:val="both"/>
        <w:rPr>
          <w:rFonts w:cs="Narkisim"/>
          <w:sz w:val="24"/>
          <w:szCs w:val="24"/>
          <w:rtl/>
        </w:rPr>
      </w:pPr>
      <w:r>
        <w:rPr>
          <w:rFonts w:cs="Narkisim" w:hint="cs"/>
          <w:sz w:val="24"/>
          <w:szCs w:val="24"/>
          <w:rtl/>
        </w:rPr>
        <w:t>במסגרת בחינת כדאיות עסקאות מיזוג מורכבות, תשקול החברה המנהלת להיעזר, בעבודות אנליזה חיצוניות ייעודיות.</w:t>
      </w:r>
    </w:p>
    <w:p w:rsidR="00461577" w:rsidRDefault="00461577" w:rsidP="00461577">
      <w:pPr>
        <w:pStyle w:val="a5"/>
        <w:tabs>
          <w:tab w:val="clear" w:pos="4153"/>
          <w:tab w:val="left" w:pos="368"/>
          <w:tab w:val="center" w:pos="6888"/>
        </w:tabs>
        <w:ind w:left="1076" w:hanging="1076"/>
        <w:jc w:val="both"/>
        <w:rPr>
          <w:rFonts w:cs="Narkisim"/>
          <w:sz w:val="24"/>
          <w:szCs w:val="24"/>
          <w:rtl/>
        </w:rPr>
      </w:pPr>
    </w:p>
    <w:p w:rsidR="00461577" w:rsidRPr="00211E4D" w:rsidRDefault="00461577" w:rsidP="00461577">
      <w:pPr>
        <w:pStyle w:val="a5"/>
        <w:tabs>
          <w:tab w:val="clear" w:pos="4153"/>
          <w:tab w:val="left" w:pos="368"/>
          <w:tab w:val="center" w:pos="6888"/>
        </w:tabs>
        <w:ind w:left="1076" w:hanging="1076"/>
        <w:jc w:val="both"/>
        <w:rPr>
          <w:rFonts w:cs="Narkisim"/>
          <w:b/>
          <w:bCs/>
          <w:sz w:val="24"/>
          <w:szCs w:val="24"/>
          <w:u w:val="single"/>
          <w:rtl/>
        </w:rPr>
      </w:pPr>
      <w:r>
        <w:rPr>
          <w:rFonts w:cs="Narkisim" w:hint="cs"/>
          <w:sz w:val="24"/>
          <w:szCs w:val="24"/>
          <w:rtl/>
        </w:rPr>
        <w:t>1.10</w:t>
      </w:r>
      <w:r>
        <w:rPr>
          <w:rFonts w:cs="Narkisim" w:hint="cs"/>
          <w:sz w:val="24"/>
          <w:szCs w:val="24"/>
          <w:rtl/>
        </w:rPr>
        <w:tab/>
      </w:r>
      <w:r w:rsidRPr="00211E4D">
        <w:rPr>
          <w:rFonts w:cs="Narkisim" w:hint="cs"/>
          <w:b/>
          <w:bCs/>
          <w:sz w:val="24"/>
          <w:szCs w:val="24"/>
          <w:u w:val="single"/>
          <w:rtl/>
        </w:rPr>
        <w:t>הסדר חוב/פשרה (סעיף 350 לחוק החברות)</w:t>
      </w:r>
    </w:p>
    <w:p w:rsidR="002F72C4" w:rsidRDefault="00461577" w:rsidP="00211E4D">
      <w:pPr>
        <w:pStyle w:val="a5"/>
        <w:tabs>
          <w:tab w:val="clear" w:pos="4153"/>
          <w:tab w:val="left" w:pos="368"/>
          <w:tab w:val="center" w:pos="6888"/>
        </w:tabs>
        <w:ind w:left="368" w:hanging="368"/>
        <w:jc w:val="both"/>
        <w:rPr>
          <w:rFonts w:cs="Narkisim"/>
          <w:sz w:val="24"/>
          <w:szCs w:val="24"/>
          <w:rtl/>
        </w:rPr>
      </w:pPr>
      <w:r>
        <w:rPr>
          <w:rFonts w:cs="Narkisim" w:hint="cs"/>
          <w:sz w:val="24"/>
          <w:szCs w:val="24"/>
          <w:rtl/>
        </w:rPr>
        <w:tab/>
      </w:r>
      <w:r w:rsidR="002F72C4">
        <w:rPr>
          <w:rFonts w:cs="Narkisim" w:hint="cs"/>
          <w:sz w:val="24"/>
          <w:szCs w:val="24"/>
          <w:rtl/>
        </w:rPr>
        <w:tab/>
      </w:r>
    </w:p>
    <w:p w:rsidR="00461577" w:rsidRDefault="002F72C4" w:rsidP="00211E4D">
      <w:pPr>
        <w:pStyle w:val="a5"/>
        <w:tabs>
          <w:tab w:val="clear" w:pos="4153"/>
          <w:tab w:val="left" w:pos="368"/>
          <w:tab w:val="center" w:pos="6888"/>
        </w:tabs>
        <w:ind w:left="368" w:hanging="368"/>
        <w:jc w:val="both"/>
        <w:rPr>
          <w:rFonts w:cs="Narkisim"/>
          <w:sz w:val="24"/>
          <w:szCs w:val="24"/>
          <w:rtl/>
        </w:rPr>
      </w:pPr>
      <w:r>
        <w:rPr>
          <w:rFonts w:cs="Narkisim" w:hint="cs"/>
          <w:sz w:val="24"/>
          <w:szCs w:val="24"/>
          <w:rtl/>
        </w:rPr>
        <w:tab/>
      </w:r>
      <w:r w:rsidR="00461577">
        <w:rPr>
          <w:rFonts w:cs="Narkisim" w:hint="cs"/>
          <w:sz w:val="24"/>
          <w:szCs w:val="24"/>
          <w:rtl/>
        </w:rPr>
        <w:t xml:space="preserve">אישור הסדר/פשרה יבוצע בהתאם לעקרונות ולכללים </w:t>
      </w:r>
      <w:r w:rsidR="00211E4D">
        <w:rPr>
          <w:rFonts w:cs="Narkisim" w:hint="cs"/>
          <w:sz w:val="24"/>
          <w:szCs w:val="24"/>
          <w:rtl/>
        </w:rPr>
        <w:t xml:space="preserve"> המפורטים בנהלי החברה המנהלת הרלוונטיים הנוגעים לתהליך הערכת חוב וטיפול בחובות בעייתיים.</w:t>
      </w:r>
    </w:p>
    <w:p w:rsidR="00211E4D" w:rsidRDefault="00211E4D" w:rsidP="00461577">
      <w:pPr>
        <w:pStyle w:val="a5"/>
        <w:tabs>
          <w:tab w:val="clear" w:pos="4153"/>
          <w:tab w:val="left" w:pos="368"/>
          <w:tab w:val="center" w:pos="6888"/>
        </w:tabs>
        <w:ind w:left="1076" w:hanging="1076"/>
        <w:jc w:val="both"/>
        <w:rPr>
          <w:rFonts w:cs="Narkisim"/>
          <w:sz w:val="24"/>
          <w:szCs w:val="24"/>
          <w:rtl/>
        </w:rPr>
      </w:pPr>
    </w:p>
    <w:p w:rsidR="005C6227" w:rsidRDefault="005C6227" w:rsidP="002F72C4">
      <w:pPr>
        <w:pStyle w:val="a5"/>
        <w:tabs>
          <w:tab w:val="clear" w:pos="4153"/>
          <w:tab w:val="left" w:pos="-58"/>
          <w:tab w:val="center" w:pos="6888"/>
        </w:tabs>
        <w:ind w:left="793" w:hanging="1276"/>
        <w:jc w:val="both"/>
        <w:rPr>
          <w:rFonts w:cs="Narkisim"/>
          <w:sz w:val="24"/>
          <w:szCs w:val="24"/>
          <w:rtl/>
        </w:rPr>
      </w:pPr>
      <w:r>
        <w:rPr>
          <w:rFonts w:cs="Narkisim" w:hint="cs"/>
          <w:sz w:val="24"/>
          <w:szCs w:val="24"/>
          <w:rtl/>
        </w:rPr>
        <w:t>2.</w:t>
      </w:r>
      <w:r>
        <w:rPr>
          <w:rFonts w:cs="Narkisim" w:hint="cs"/>
          <w:sz w:val="24"/>
          <w:szCs w:val="24"/>
          <w:rtl/>
        </w:rPr>
        <w:tab/>
        <w:t>החלטות הצבעה בתאגידים פיננסיים</w:t>
      </w:r>
    </w:p>
    <w:p w:rsidR="005C6227" w:rsidRDefault="005C6227" w:rsidP="002F72C4">
      <w:pPr>
        <w:pStyle w:val="a5"/>
        <w:tabs>
          <w:tab w:val="clear" w:pos="4153"/>
          <w:tab w:val="left" w:pos="-58"/>
          <w:tab w:val="center" w:pos="6888"/>
        </w:tabs>
        <w:ind w:left="368" w:hanging="1276"/>
        <w:jc w:val="both"/>
        <w:rPr>
          <w:rFonts w:cs="Narkisim"/>
          <w:sz w:val="24"/>
          <w:szCs w:val="24"/>
          <w:rtl/>
        </w:rPr>
      </w:pPr>
    </w:p>
    <w:p w:rsidR="005C6227" w:rsidRDefault="005C6227" w:rsidP="00D80256">
      <w:pPr>
        <w:pStyle w:val="a5"/>
        <w:tabs>
          <w:tab w:val="clear" w:pos="4153"/>
          <w:tab w:val="left" w:pos="-58"/>
          <w:tab w:val="center" w:pos="6888"/>
        </w:tabs>
        <w:ind w:left="368" w:hanging="1276"/>
        <w:jc w:val="both"/>
        <w:rPr>
          <w:rFonts w:cs="Narkisim"/>
          <w:sz w:val="24"/>
          <w:szCs w:val="24"/>
          <w:rtl/>
        </w:rPr>
      </w:pPr>
      <w:r>
        <w:rPr>
          <w:rFonts w:cs="Narkisim" w:hint="cs"/>
          <w:sz w:val="24"/>
          <w:szCs w:val="24"/>
          <w:rtl/>
        </w:rPr>
        <w:tab/>
      </w:r>
      <w:r w:rsidR="002F72C4">
        <w:rPr>
          <w:rFonts w:cs="Narkisim" w:hint="cs"/>
          <w:sz w:val="24"/>
          <w:szCs w:val="24"/>
          <w:rtl/>
        </w:rPr>
        <w:t>2.1.</w:t>
      </w:r>
      <w:r w:rsidR="002F72C4">
        <w:rPr>
          <w:rFonts w:cs="Narkisim" w:hint="cs"/>
          <w:sz w:val="24"/>
          <w:szCs w:val="24"/>
          <w:rtl/>
        </w:rPr>
        <w:tab/>
      </w:r>
      <w:r w:rsidR="00D80256">
        <w:rPr>
          <w:rFonts w:cs="Narkisim" w:hint="cs"/>
          <w:sz w:val="24"/>
          <w:szCs w:val="24"/>
          <w:rtl/>
        </w:rPr>
        <w:t>בהחלטות הצבעה באסיפות כלליות של תאגידים פיננסיים או של תאגיד השולט בתאגיד פיננסי או של תאגיד בנקאי שקיבל רישיון בהתאם להוראות חוק הבנקאות (רישוי), התשמ"א-1981, בנושאים הנוגעים לאישור מדיניות תגמול לפי הוראות סעיף 267 א לחוק החברות וכן בנושאים הנוגעים לאישור עסקאות הטעונות אישור אסיפה כללית לפי הוראות סעיפים 272(ג), 272(ג1), 273(ב) ו-275 לחוק החברות, החלטת החברה טעונה קבלת אישור של רוב הנציגים החיצוניים בועדת ההשקעות.</w:t>
      </w:r>
    </w:p>
    <w:p w:rsidR="002F72C4" w:rsidRDefault="002F72C4" w:rsidP="002F72C4">
      <w:pPr>
        <w:pStyle w:val="a5"/>
        <w:tabs>
          <w:tab w:val="clear" w:pos="4153"/>
          <w:tab w:val="left" w:pos="-58"/>
          <w:tab w:val="center" w:pos="6888"/>
        </w:tabs>
        <w:ind w:left="368" w:hanging="1276"/>
        <w:jc w:val="both"/>
        <w:rPr>
          <w:rFonts w:cs="Narkisim"/>
          <w:sz w:val="24"/>
          <w:szCs w:val="24"/>
          <w:rtl/>
        </w:rPr>
      </w:pPr>
    </w:p>
    <w:p w:rsidR="002F72C4" w:rsidRPr="002B3EC0" w:rsidRDefault="002F72C4" w:rsidP="002B3EC0">
      <w:pPr>
        <w:pStyle w:val="a5"/>
        <w:tabs>
          <w:tab w:val="clear" w:pos="4153"/>
          <w:tab w:val="left" w:pos="-58"/>
          <w:tab w:val="center" w:pos="6888"/>
        </w:tabs>
        <w:ind w:left="368" w:hanging="1276"/>
        <w:jc w:val="both"/>
        <w:rPr>
          <w:rFonts w:cs="Narkisim"/>
          <w:sz w:val="24"/>
          <w:szCs w:val="24"/>
          <w:rtl/>
        </w:rPr>
      </w:pPr>
      <w:r>
        <w:rPr>
          <w:rFonts w:cs="Narkisim" w:hint="cs"/>
          <w:sz w:val="24"/>
          <w:szCs w:val="24"/>
          <w:rtl/>
        </w:rPr>
        <w:tab/>
        <w:t>2.2.</w:t>
      </w:r>
      <w:r>
        <w:rPr>
          <w:rFonts w:cs="Narkisim" w:hint="cs"/>
          <w:sz w:val="24"/>
          <w:szCs w:val="24"/>
          <w:rtl/>
        </w:rPr>
        <w:tab/>
      </w:r>
      <w:r w:rsidR="00D80256">
        <w:rPr>
          <w:rFonts w:cs="Narkisim" w:hint="cs"/>
          <w:sz w:val="24"/>
          <w:szCs w:val="24"/>
          <w:rtl/>
        </w:rPr>
        <w:t xml:space="preserve">החברה </w:t>
      </w:r>
      <w:r w:rsidR="002B3EC0">
        <w:rPr>
          <w:rFonts w:cs="Narkisim" w:hint="cs"/>
          <w:sz w:val="24"/>
          <w:szCs w:val="24"/>
          <w:rtl/>
        </w:rPr>
        <w:t>לא תתמוך באישור חבילת תגמול בהיקף כספי העולה על 3.5 מיליון ש"ח במונחי עלות שנתית ("</w:t>
      </w:r>
      <w:r w:rsidR="002B3EC0" w:rsidRPr="002B3EC0">
        <w:rPr>
          <w:rFonts w:cs="Narkisim" w:hint="cs"/>
          <w:b/>
          <w:bCs/>
          <w:sz w:val="24"/>
          <w:szCs w:val="24"/>
          <w:rtl/>
        </w:rPr>
        <w:t>מגבלת העלות השנתית</w:t>
      </w:r>
      <w:r w:rsidR="002B3EC0" w:rsidRPr="002B3EC0">
        <w:rPr>
          <w:rFonts w:cs="Narkisim" w:hint="cs"/>
          <w:sz w:val="24"/>
          <w:szCs w:val="24"/>
          <w:rtl/>
        </w:rPr>
        <w:t>") וכן במקרים בהם מגבלות העלות</w:t>
      </w:r>
      <w:r w:rsidR="002B3EC0">
        <w:rPr>
          <w:rFonts w:cs="Narkisim" w:hint="cs"/>
          <w:sz w:val="24"/>
          <w:szCs w:val="24"/>
          <w:rtl/>
        </w:rPr>
        <w:t xml:space="preserve"> השנתית ו/או השכר אינם עומדים במגבלות שהוגדרו בסעיף 1.4.4.</w:t>
      </w:r>
    </w:p>
    <w:p w:rsidR="002F72C4" w:rsidRDefault="002F72C4" w:rsidP="002F72C4">
      <w:pPr>
        <w:pStyle w:val="a5"/>
        <w:tabs>
          <w:tab w:val="clear" w:pos="4153"/>
          <w:tab w:val="left" w:pos="-58"/>
          <w:tab w:val="center" w:pos="6888"/>
        </w:tabs>
        <w:ind w:left="793" w:hanging="1276"/>
        <w:jc w:val="both"/>
        <w:rPr>
          <w:rFonts w:cs="Narkisim"/>
          <w:sz w:val="24"/>
          <w:szCs w:val="24"/>
          <w:rtl/>
        </w:rPr>
      </w:pPr>
    </w:p>
    <w:p w:rsidR="002B3EC0" w:rsidRDefault="002B3EC0" w:rsidP="002F72C4">
      <w:pPr>
        <w:pStyle w:val="a5"/>
        <w:tabs>
          <w:tab w:val="clear" w:pos="4153"/>
          <w:tab w:val="left" w:pos="-58"/>
          <w:tab w:val="center" w:pos="6888"/>
        </w:tabs>
        <w:ind w:left="793" w:hanging="1276"/>
        <w:jc w:val="both"/>
        <w:rPr>
          <w:rFonts w:cs="Narkisim"/>
          <w:sz w:val="24"/>
          <w:szCs w:val="24"/>
          <w:rtl/>
        </w:rPr>
      </w:pPr>
    </w:p>
    <w:p w:rsidR="002B3EC0" w:rsidRDefault="002B3EC0" w:rsidP="002B3EC0">
      <w:pPr>
        <w:pStyle w:val="a5"/>
        <w:tabs>
          <w:tab w:val="clear" w:pos="4153"/>
          <w:tab w:val="center" w:pos="6888"/>
        </w:tabs>
        <w:ind w:hanging="483"/>
        <w:jc w:val="both"/>
        <w:rPr>
          <w:rFonts w:cs="Narkisim"/>
          <w:sz w:val="24"/>
          <w:szCs w:val="24"/>
          <w:rtl/>
        </w:rPr>
      </w:pPr>
      <w:r>
        <w:rPr>
          <w:rFonts w:cs="Narkisim" w:hint="cs"/>
          <w:sz w:val="22"/>
          <w:szCs w:val="22"/>
          <w:rtl/>
        </w:rPr>
        <w:lastRenderedPageBreak/>
        <w:t>מעודכן ליום 9.2.2015</w:t>
      </w:r>
    </w:p>
    <w:p w:rsidR="002B3EC0" w:rsidRDefault="002B3EC0" w:rsidP="002F72C4">
      <w:pPr>
        <w:pStyle w:val="a5"/>
        <w:tabs>
          <w:tab w:val="clear" w:pos="4153"/>
          <w:tab w:val="left" w:pos="-58"/>
          <w:tab w:val="center" w:pos="6888"/>
        </w:tabs>
        <w:ind w:left="793" w:hanging="1276"/>
        <w:jc w:val="both"/>
        <w:rPr>
          <w:rFonts w:cs="Narkisim"/>
          <w:sz w:val="24"/>
          <w:szCs w:val="24"/>
          <w:rtl/>
        </w:rPr>
      </w:pPr>
    </w:p>
    <w:p w:rsidR="002F72C4" w:rsidRDefault="002F72C4" w:rsidP="002F72C4">
      <w:pPr>
        <w:pStyle w:val="a5"/>
        <w:tabs>
          <w:tab w:val="clear" w:pos="4153"/>
          <w:tab w:val="left" w:pos="-58"/>
          <w:tab w:val="center" w:pos="6888"/>
        </w:tabs>
        <w:ind w:left="793" w:hanging="1276"/>
        <w:jc w:val="both"/>
        <w:rPr>
          <w:rFonts w:cs="Narkisim"/>
          <w:sz w:val="24"/>
          <w:szCs w:val="24"/>
          <w:rtl/>
        </w:rPr>
      </w:pPr>
      <w:r>
        <w:rPr>
          <w:rFonts w:cs="Narkisim" w:hint="cs"/>
          <w:sz w:val="24"/>
          <w:szCs w:val="24"/>
          <w:rtl/>
        </w:rPr>
        <w:t>3.</w:t>
      </w:r>
      <w:r>
        <w:rPr>
          <w:rFonts w:cs="Narkisim" w:hint="cs"/>
          <w:sz w:val="24"/>
          <w:szCs w:val="24"/>
          <w:rtl/>
        </w:rPr>
        <w:tab/>
        <w:t>הצבעות בנושאים בהם קיים חשש לניגוד עניינים/עניין אישי</w:t>
      </w:r>
    </w:p>
    <w:p w:rsidR="002F72C4" w:rsidRDefault="002F72C4" w:rsidP="002F72C4">
      <w:pPr>
        <w:pStyle w:val="a5"/>
        <w:tabs>
          <w:tab w:val="clear" w:pos="4153"/>
          <w:tab w:val="left" w:pos="-58"/>
          <w:tab w:val="center" w:pos="6888"/>
        </w:tabs>
        <w:ind w:left="793" w:hanging="1276"/>
        <w:jc w:val="both"/>
        <w:rPr>
          <w:rFonts w:cs="Narkisim"/>
          <w:sz w:val="24"/>
          <w:szCs w:val="24"/>
          <w:rtl/>
        </w:rPr>
      </w:pPr>
    </w:p>
    <w:p w:rsidR="002F72C4" w:rsidRDefault="002F72C4" w:rsidP="00C1041E">
      <w:pPr>
        <w:pStyle w:val="a5"/>
        <w:tabs>
          <w:tab w:val="clear" w:pos="4153"/>
          <w:tab w:val="left" w:pos="-58"/>
          <w:tab w:val="center" w:pos="6888"/>
        </w:tabs>
        <w:ind w:left="368" w:hanging="851"/>
        <w:jc w:val="both"/>
        <w:rPr>
          <w:rFonts w:cs="Narkisim"/>
          <w:sz w:val="24"/>
          <w:szCs w:val="24"/>
          <w:rtl/>
        </w:rPr>
      </w:pPr>
      <w:r>
        <w:rPr>
          <w:rFonts w:cs="Narkisim" w:hint="cs"/>
          <w:sz w:val="24"/>
          <w:szCs w:val="24"/>
          <w:rtl/>
        </w:rPr>
        <w:tab/>
        <w:t>3.1.</w:t>
      </w:r>
      <w:r>
        <w:rPr>
          <w:rFonts w:cs="Narkisim" w:hint="cs"/>
          <w:sz w:val="24"/>
          <w:szCs w:val="24"/>
          <w:rtl/>
        </w:rPr>
        <w:tab/>
      </w:r>
      <w:r w:rsidR="002B3EC0">
        <w:rPr>
          <w:rFonts w:cs="Narkisim" w:hint="cs"/>
          <w:sz w:val="24"/>
          <w:szCs w:val="24"/>
          <w:rtl/>
        </w:rPr>
        <w:t>במידה ועולה חשש לניגוד עניינים בהצבעה אשר עשוי לנבוע מקיומם של קשרים בין הקופות המנוהלות על ידי החברה ו/או בעלי השליטה בחברה המנהלת לבין התאגיד נשוא האסיפה האסיפה או במקרים ובהם בעלת השליטה בחברה המנהלת מחזיקה ב-5% אויותר מאמצעי השליטה בתאגיד נשוא האסיפה ("</w:t>
      </w:r>
      <w:r w:rsidR="002B3EC0" w:rsidRPr="002B3EC0">
        <w:rPr>
          <w:rFonts w:cs="Narkisim" w:hint="cs"/>
          <w:b/>
          <w:bCs/>
          <w:sz w:val="24"/>
          <w:szCs w:val="24"/>
          <w:rtl/>
        </w:rPr>
        <w:t>תאגיד נשלט</w:t>
      </w:r>
      <w:r w:rsidR="002B3EC0">
        <w:rPr>
          <w:rFonts w:cs="Narkisim" w:hint="cs"/>
          <w:b/>
          <w:bCs/>
          <w:sz w:val="24"/>
          <w:szCs w:val="24"/>
          <w:rtl/>
        </w:rPr>
        <w:t>")</w:t>
      </w:r>
      <w:r w:rsidR="00C1041E">
        <w:rPr>
          <w:rFonts w:cs="Narkisim" w:hint="cs"/>
          <w:sz w:val="24"/>
          <w:szCs w:val="24"/>
          <w:rtl/>
        </w:rPr>
        <w:t>*</w:t>
      </w:r>
      <w:r w:rsidR="002B3EC0">
        <w:rPr>
          <w:rFonts w:cs="Narkisim" w:hint="cs"/>
          <w:sz w:val="24"/>
          <w:szCs w:val="24"/>
          <w:rtl/>
        </w:rPr>
        <w:t>, אופן הצבעת החברה יהיה כפוף לאישורם של רוב הנציגים החיצוניים בוועדת ההשקעות של החברה.</w:t>
      </w:r>
    </w:p>
    <w:p w:rsidR="002B3EC0" w:rsidRDefault="002B3EC0" w:rsidP="002B3EC0">
      <w:pPr>
        <w:pStyle w:val="a5"/>
        <w:tabs>
          <w:tab w:val="clear" w:pos="4153"/>
          <w:tab w:val="left" w:pos="-58"/>
          <w:tab w:val="center" w:pos="6888"/>
        </w:tabs>
        <w:ind w:left="368" w:hanging="851"/>
        <w:jc w:val="both"/>
        <w:rPr>
          <w:rFonts w:cs="Narkisim"/>
          <w:sz w:val="24"/>
          <w:szCs w:val="24"/>
          <w:rtl/>
        </w:rPr>
      </w:pPr>
    </w:p>
    <w:p w:rsidR="00F6436B" w:rsidRDefault="002F72C4" w:rsidP="002B3EC0">
      <w:pPr>
        <w:pStyle w:val="a5"/>
        <w:tabs>
          <w:tab w:val="clear" w:pos="4153"/>
          <w:tab w:val="left" w:pos="-58"/>
          <w:tab w:val="center" w:pos="6888"/>
        </w:tabs>
        <w:ind w:left="368" w:hanging="851"/>
        <w:jc w:val="both"/>
        <w:rPr>
          <w:rFonts w:cs="Narkisim"/>
          <w:sz w:val="24"/>
          <w:szCs w:val="24"/>
          <w:rtl/>
        </w:rPr>
      </w:pPr>
      <w:r>
        <w:rPr>
          <w:rFonts w:cs="Narkisim" w:hint="cs"/>
          <w:sz w:val="24"/>
          <w:szCs w:val="24"/>
          <w:rtl/>
        </w:rPr>
        <w:tab/>
        <w:t>3.2.</w:t>
      </w:r>
      <w:r>
        <w:rPr>
          <w:rFonts w:cs="Narkisim" w:hint="cs"/>
          <w:sz w:val="24"/>
          <w:szCs w:val="24"/>
          <w:rtl/>
        </w:rPr>
        <w:tab/>
      </w:r>
      <w:r w:rsidR="002B3EC0">
        <w:rPr>
          <w:rFonts w:cs="Narkisim" w:hint="cs"/>
          <w:sz w:val="24"/>
          <w:szCs w:val="24"/>
          <w:rtl/>
        </w:rPr>
        <w:t>מנהל ההשקעות המקבל החלטות הצבעה בהתאם למדיניות ההצבעות שהגדירה החברה, ייחשב כבעל ניגוד עניינים לכאורה במקרים שהתאגיד נשוא האסיפה הינו אחד מאלה:</w:t>
      </w:r>
    </w:p>
    <w:p w:rsidR="00F6436B" w:rsidRDefault="00F6436B" w:rsidP="00F6436B">
      <w:pPr>
        <w:pStyle w:val="a5"/>
        <w:tabs>
          <w:tab w:val="clear" w:pos="4153"/>
          <w:tab w:val="left" w:pos="-58"/>
          <w:tab w:val="center" w:pos="6888"/>
        </w:tabs>
        <w:ind w:left="368" w:hanging="851"/>
        <w:jc w:val="both"/>
        <w:rPr>
          <w:rFonts w:cs="Narkisim"/>
          <w:sz w:val="24"/>
          <w:szCs w:val="24"/>
          <w:rtl/>
        </w:rPr>
      </w:pPr>
    </w:p>
    <w:p w:rsidR="00F6436B" w:rsidRDefault="00F6436B" w:rsidP="00F6436B">
      <w:pPr>
        <w:pStyle w:val="a5"/>
        <w:tabs>
          <w:tab w:val="clear" w:pos="4153"/>
          <w:tab w:val="left" w:pos="-58"/>
          <w:tab w:val="left" w:pos="368"/>
          <w:tab w:val="center" w:pos="6888"/>
        </w:tabs>
        <w:ind w:left="793" w:hanging="1276"/>
        <w:jc w:val="both"/>
        <w:rPr>
          <w:rFonts w:cs="Narkisim"/>
          <w:sz w:val="24"/>
          <w:szCs w:val="24"/>
          <w:rtl/>
        </w:rPr>
      </w:pPr>
      <w:r>
        <w:rPr>
          <w:rFonts w:cs="Narkisim" w:hint="cs"/>
          <w:sz w:val="24"/>
          <w:szCs w:val="24"/>
          <w:rtl/>
        </w:rPr>
        <w:tab/>
      </w:r>
      <w:r>
        <w:rPr>
          <w:rFonts w:cs="Narkisim" w:hint="cs"/>
          <w:sz w:val="24"/>
          <w:szCs w:val="24"/>
          <w:rtl/>
        </w:rPr>
        <w:tab/>
        <w:t>א.</w:t>
      </w:r>
      <w:r>
        <w:rPr>
          <w:rFonts w:cs="Narkisim" w:hint="cs"/>
          <w:sz w:val="24"/>
          <w:szCs w:val="24"/>
          <w:rtl/>
        </w:rPr>
        <w:tab/>
      </w:r>
      <w:r w:rsidR="0093596A">
        <w:rPr>
          <w:rFonts w:cs="Narkisim" w:hint="cs"/>
          <w:sz w:val="24"/>
          <w:szCs w:val="24"/>
          <w:rtl/>
        </w:rPr>
        <w:t>בעל שליטה</w:t>
      </w:r>
      <w:r w:rsidR="006A4860">
        <w:rPr>
          <w:rFonts w:cs="Narkisim" w:hint="cs"/>
          <w:sz w:val="24"/>
          <w:szCs w:val="24"/>
          <w:rtl/>
        </w:rPr>
        <w:t xml:space="preserve"> במנהל ההשקעות;</w:t>
      </w:r>
    </w:p>
    <w:p w:rsidR="00F6436B" w:rsidRDefault="00F6436B" w:rsidP="00F6436B">
      <w:pPr>
        <w:pStyle w:val="a5"/>
        <w:tabs>
          <w:tab w:val="clear" w:pos="4153"/>
          <w:tab w:val="left" w:pos="-58"/>
          <w:tab w:val="left" w:pos="368"/>
          <w:tab w:val="center" w:pos="6888"/>
        </w:tabs>
        <w:ind w:left="793" w:hanging="1276"/>
        <w:jc w:val="both"/>
        <w:rPr>
          <w:rFonts w:cs="Narkisim"/>
          <w:sz w:val="24"/>
          <w:szCs w:val="24"/>
          <w:rtl/>
        </w:rPr>
      </w:pPr>
      <w:r>
        <w:rPr>
          <w:rFonts w:cs="Narkisim" w:hint="cs"/>
          <w:sz w:val="24"/>
          <w:szCs w:val="24"/>
          <w:rtl/>
        </w:rPr>
        <w:tab/>
      </w:r>
      <w:r>
        <w:rPr>
          <w:rFonts w:cs="Narkisim" w:hint="cs"/>
          <w:sz w:val="24"/>
          <w:szCs w:val="24"/>
          <w:rtl/>
        </w:rPr>
        <w:tab/>
        <w:t>ב.</w:t>
      </w:r>
      <w:r>
        <w:rPr>
          <w:rFonts w:cs="Narkisim" w:hint="cs"/>
          <w:sz w:val="24"/>
          <w:szCs w:val="24"/>
          <w:rtl/>
        </w:rPr>
        <w:tab/>
      </w:r>
      <w:r w:rsidR="006A4860">
        <w:rPr>
          <w:rFonts w:cs="Narkisim" w:hint="cs"/>
          <w:sz w:val="24"/>
          <w:szCs w:val="24"/>
          <w:rtl/>
        </w:rPr>
        <w:t>תאגיד שבעל השליטה במנהל ההשקעות מחזיק בו בשיעור של 5% או יותר מסוג מסוים של אמצעי שליטה;</w:t>
      </w:r>
    </w:p>
    <w:p w:rsidR="00F6436B" w:rsidRDefault="00F6436B" w:rsidP="00F6436B">
      <w:pPr>
        <w:pStyle w:val="a5"/>
        <w:tabs>
          <w:tab w:val="clear" w:pos="4153"/>
          <w:tab w:val="left" w:pos="-58"/>
          <w:tab w:val="left" w:pos="368"/>
          <w:tab w:val="center" w:pos="6888"/>
        </w:tabs>
        <w:ind w:left="793" w:hanging="1276"/>
        <w:jc w:val="both"/>
        <w:rPr>
          <w:rFonts w:cs="Narkisim"/>
          <w:sz w:val="24"/>
          <w:szCs w:val="24"/>
          <w:rtl/>
        </w:rPr>
      </w:pPr>
      <w:r>
        <w:rPr>
          <w:rFonts w:cs="Narkisim" w:hint="cs"/>
          <w:sz w:val="24"/>
          <w:szCs w:val="24"/>
          <w:rtl/>
        </w:rPr>
        <w:tab/>
      </w:r>
      <w:r>
        <w:rPr>
          <w:rFonts w:cs="Narkisim" w:hint="cs"/>
          <w:sz w:val="24"/>
          <w:szCs w:val="24"/>
          <w:rtl/>
        </w:rPr>
        <w:tab/>
        <w:t>ג.</w:t>
      </w:r>
      <w:r>
        <w:rPr>
          <w:rFonts w:cs="Narkisim" w:hint="cs"/>
          <w:sz w:val="24"/>
          <w:szCs w:val="24"/>
          <w:rtl/>
        </w:rPr>
        <w:tab/>
      </w:r>
      <w:r w:rsidR="006A4860">
        <w:rPr>
          <w:rFonts w:cs="Narkisim" w:hint="cs"/>
          <w:sz w:val="24"/>
          <w:szCs w:val="24"/>
          <w:rtl/>
        </w:rPr>
        <w:t>תאגיד קשור למנהל ההשקעות (תאגיד המחזיק סוג כלשהו של אמצעי שליטה במנהל ההשקעות בשיעור של 10% או יותר);</w:t>
      </w:r>
    </w:p>
    <w:p w:rsidR="00F6436B" w:rsidRDefault="00F6436B" w:rsidP="00F6436B">
      <w:pPr>
        <w:pStyle w:val="a5"/>
        <w:tabs>
          <w:tab w:val="clear" w:pos="4153"/>
          <w:tab w:val="left" w:pos="-58"/>
          <w:tab w:val="left" w:pos="368"/>
          <w:tab w:val="center" w:pos="6888"/>
        </w:tabs>
        <w:ind w:left="793" w:hanging="1276"/>
        <w:jc w:val="both"/>
        <w:rPr>
          <w:rFonts w:cs="Narkisim"/>
          <w:sz w:val="24"/>
          <w:szCs w:val="24"/>
          <w:rtl/>
        </w:rPr>
      </w:pPr>
      <w:r>
        <w:rPr>
          <w:rFonts w:cs="Narkisim" w:hint="cs"/>
          <w:sz w:val="24"/>
          <w:szCs w:val="24"/>
          <w:rtl/>
        </w:rPr>
        <w:tab/>
      </w:r>
      <w:r>
        <w:rPr>
          <w:rFonts w:cs="Narkisim" w:hint="cs"/>
          <w:sz w:val="24"/>
          <w:szCs w:val="24"/>
          <w:rtl/>
        </w:rPr>
        <w:tab/>
        <w:t>ד.</w:t>
      </w:r>
      <w:r>
        <w:rPr>
          <w:rFonts w:cs="Narkisim" w:hint="cs"/>
          <w:sz w:val="24"/>
          <w:szCs w:val="24"/>
          <w:rtl/>
        </w:rPr>
        <w:tab/>
      </w:r>
      <w:r w:rsidR="006A4860">
        <w:rPr>
          <w:rFonts w:cs="Narkisim" w:hint="cs"/>
          <w:sz w:val="24"/>
          <w:szCs w:val="24"/>
          <w:rtl/>
        </w:rPr>
        <w:t>תאגיד שתאגיד קשור למנהל ההשקעות מחזיק בו שיעור של 25% או יותר מסוג כלשהו של אמצעי שליטה;</w:t>
      </w:r>
    </w:p>
    <w:p w:rsidR="00F6436B" w:rsidRDefault="00F6436B" w:rsidP="00F6436B">
      <w:pPr>
        <w:pStyle w:val="a5"/>
        <w:tabs>
          <w:tab w:val="clear" w:pos="4153"/>
          <w:tab w:val="left" w:pos="-58"/>
          <w:tab w:val="left" w:pos="368"/>
          <w:tab w:val="center" w:pos="6888"/>
        </w:tabs>
        <w:ind w:left="793" w:hanging="1276"/>
        <w:jc w:val="both"/>
        <w:rPr>
          <w:rFonts w:cs="Narkisim"/>
          <w:sz w:val="24"/>
          <w:szCs w:val="24"/>
          <w:rtl/>
        </w:rPr>
      </w:pPr>
      <w:r>
        <w:rPr>
          <w:rFonts w:cs="Narkisim" w:hint="cs"/>
          <w:sz w:val="24"/>
          <w:szCs w:val="24"/>
          <w:rtl/>
        </w:rPr>
        <w:tab/>
      </w:r>
      <w:r>
        <w:rPr>
          <w:rFonts w:cs="Narkisim" w:hint="cs"/>
          <w:sz w:val="24"/>
          <w:szCs w:val="24"/>
          <w:rtl/>
        </w:rPr>
        <w:tab/>
        <w:t>ה.</w:t>
      </w:r>
      <w:r>
        <w:rPr>
          <w:rFonts w:cs="Narkisim" w:hint="cs"/>
          <w:sz w:val="24"/>
          <w:szCs w:val="24"/>
          <w:rtl/>
        </w:rPr>
        <w:tab/>
      </w:r>
      <w:r w:rsidR="006A4860">
        <w:rPr>
          <w:rFonts w:cs="Narkisim" w:hint="cs"/>
          <w:sz w:val="24"/>
          <w:szCs w:val="24"/>
          <w:rtl/>
        </w:rPr>
        <w:t>תאגיד עימו מקיימת הקבוצה אליה משתייך מנהל ההשקעות קשרים עסקיים או פיננסיים מהותיים ומתמשכים, תאגידים בשליטתו של התאגיד כאמור, בעל השליטה בתאגיד כאמור ו/או תאגידים בשליטת בעל השליטה;</w:t>
      </w:r>
    </w:p>
    <w:p w:rsidR="00F6436B" w:rsidRDefault="00F6436B" w:rsidP="00F6436B">
      <w:pPr>
        <w:pStyle w:val="a5"/>
        <w:tabs>
          <w:tab w:val="clear" w:pos="4153"/>
          <w:tab w:val="left" w:pos="-58"/>
          <w:tab w:val="left" w:pos="368"/>
          <w:tab w:val="center" w:pos="6888"/>
        </w:tabs>
        <w:ind w:left="793" w:hanging="1276"/>
        <w:jc w:val="both"/>
        <w:rPr>
          <w:rFonts w:cs="Narkisim"/>
          <w:sz w:val="24"/>
          <w:szCs w:val="24"/>
          <w:rtl/>
        </w:rPr>
      </w:pPr>
    </w:p>
    <w:p w:rsidR="00F6436B" w:rsidRDefault="00F6436B" w:rsidP="006A4860">
      <w:pPr>
        <w:pStyle w:val="a5"/>
        <w:tabs>
          <w:tab w:val="clear" w:pos="4153"/>
          <w:tab w:val="left" w:pos="-58"/>
          <w:tab w:val="left" w:pos="368"/>
          <w:tab w:val="center" w:pos="6888"/>
        </w:tabs>
        <w:ind w:left="368" w:hanging="368"/>
        <w:jc w:val="both"/>
        <w:rPr>
          <w:rFonts w:cs="Narkisim"/>
          <w:sz w:val="24"/>
          <w:szCs w:val="24"/>
          <w:rtl/>
        </w:rPr>
      </w:pPr>
      <w:r>
        <w:rPr>
          <w:rFonts w:cs="Narkisim" w:hint="cs"/>
          <w:sz w:val="24"/>
          <w:szCs w:val="24"/>
          <w:rtl/>
        </w:rPr>
        <w:tab/>
      </w:r>
      <w:r>
        <w:rPr>
          <w:rFonts w:cs="Narkisim" w:hint="cs"/>
          <w:sz w:val="24"/>
          <w:szCs w:val="24"/>
          <w:rtl/>
        </w:rPr>
        <w:tab/>
      </w:r>
      <w:r w:rsidR="006A4860">
        <w:rPr>
          <w:rFonts w:cs="Narkisim" w:hint="cs"/>
          <w:sz w:val="24"/>
          <w:szCs w:val="24"/>
          <w:rtl/>
        </w:rPr>
        <w:t>בכל מקרה כאמור, אופן הצבעת החברה יהיה כפוף לאישור ועדת ההשקעות של החברה המנהלת, אולם במקרים בהם המלצת ההצבעה של מנהל ההשקעות הינה 'נגד' האינטרס של היוצא את "החשש לניגוד עניינים" ובהתאם למדיניות ההצבעה של החברה - אין חובה להביא את ההחלטה לוועדת ההשקעות, למעט אם התאגיד נשוא האסיפה הוא תאגיד פיננסי.</w:t>
      </w:r>
    </w:p>
    <w:p w:rsidR="002F72C4" w:rsidRDefault="002F72C4" w:rsidP="00F6436B">
      <w:pPr>
        <w:pStyle w:val="a5"/>
        <w:tabs>
          <w:tab w:val="clear" w:pos="4153"/>
          <w:tab w:val="left" w:pos="-58"/>
          <w:tab w:val="center" w:pos="6888"/>
        </w:tabs>
        <w:ind w:left="368" w:hanging="851"/>
        <w:jc w:val="both"/>
        <w:rPr>
          <w:rFonts w:cs="Narkisim"/>
          <w:sz w:val="24"/>
          <w:szCs w:val="24"/>
          <w:rtl/>
        </w:rPr>
      </w:pPr>
    </w:p>
    <w:p w:rsidR="002F72C4" w:rsidRDefault="002F72C4" w:rsidP="00F6436B">
      <w:pPr>
        <w:pStyle w:val="a5"/>
        <w:tabs>
          <w:tab w:val="clear" w:pos="4153"/>
          <w:tab w:val="left" w:pos="-58"/>
          <w:tab w:val="center" w:pos="6888"/>
        </w:tabs>
        <w:ind w:left="368" w:hanging="851"/>
        <w:jc w:val="both"/>
        <w:rPr>
          <w:rFonts w:cs="Narkisim"/>
          <w:sz w:val="24"/>
          <w:szCs w:val="24"/>
          <w:rtl/>
        </w:rPr>
      </w:pPr>
      <w:r>
        <w:rPr>
          <w:rFonts w:cs="Narkisim" w:hint="cs"/>
          <w:sz w:val="24"/>
          <w:szCs w:val="24"/>
          <w:rtl/>
        </w:rPr>
        <w:tab/>
        <w:t>3.3.</w:t>
      </w:r>
      <w:r w:rsidR="00F6436B">
        <w:rPr>
          <w:rFonts w:cs="Narkisim" w:hint="cs"/>
          <w:sz w:val="24"/>
          <w:szCs w:val="24"/>
          <w:rtl/>
        </w:rPr>
        <w:tab/>
      </w:r>
      <w:r w:rsidR="006A4860">
        <w:rPr>
          <w:rFonts w:cs="Narkisim" w:hint="cs"/>
          <w:sz w:val="24"/>
          <w:szCs w:val="24"/>
          <w:rtl/>
        </w:rPr>
        <w:t>מבלי לגרוע מן האמור יובהר, כי קבלת החלטות הצבעה בקשר להצעות החלטה הנידונות בתאגיד נשלט אשר אינן נוגעות במישרין התנהלותו השוטפת לתאגידים המוחזקים על ידו, תתקבל בפרוצדורה הרגילה מבלי שיידרש אישור מטעם הנציגים החיצוניים של ועדת ההשקעות.</w:t>
      </w:r>
      <w:r>
        <w:rPr>
          <w:rFonts w:cs="Narkisim" w:hint="cs"/>
          <w:sz w:val="24"/>
          <w:szCs w:val="24"/>
          <w:rtl/>
        </w:rPr>
        <w:tab/>
      </w:r>
    </w:p>
    <w:p w:rsidR="002F72C4" w:rsidRDefault="002F72C4" w:rsidP="00F6436B">
      <w:pPr>
        <w:pStyle w:val="a5"/>
        <w:tabs>
          <w:tab w:val="clear" w:pos="4153"/>
          <w:tab w:val="left" w:pos="-58"/>
          <w:tab w:val="center" w:pos="6888"/>
        </w:tabs>
        <w:ind w:left="368" w:hanging="851"/>
        <w:jc w:val="both"/>
        <w:rPr>
          <w:rFonts w:cs="Narkisim"/>
          <w:sz w:val="24"/>
          <w:szCs w:val="24"/>
          <w:rtl/>
        </w:rPr>
      </w:pPr>
    </w:p>
    <w:p w:rsidR="002F72C4" w:rsidRDefault="002F72C4" w:rsidP="00F6436B">
      <w:pPr>
        <w:pStyle w:val="a5"/>
        <w:tabs>
          <w:tab w:val="clear" w:pos="4153"/>
          <w:tab w:val="left" w:pos="-58"/>
          <w:tab w:val="center" w:pos="6888"/>
        </w:tabs>
        <w:ind w:left="368" w:hanging="851"/>
        <w:jc w:val="both"/>
        <w:rPr>
          <w:rFonts w:cs="Narkisim"/>
          <w:sz w:val="24"/>
          <w:szCs w:val="24"/>
          <w:rtl/>
        </w:rPr>
      </w:pPr>
      <w:r>
        <w:rPr>
          <w:rFonts w:cs="Narkisim" w:hint="cs"/>
          <w:sz w:val="24"/>
          <w:szCs w:val="24"/>
          <w:rtl/>
        </w:rPr>
        <w:tab/>
        <w:t>3.4.</w:t>
      </w:r>
      <w:r>
        <w:rPr>
          <w:rFonts w:cs="Narkisim" w:hint="cs"/>
          <w:sz w:val="24"/>
          <w:szCs w:val="24"/>
          <w:rtl/>
        </w:rPr>
        <w:tab/>
      </w:r>
      <w:r w:rsidR="006A4860">
        <w:rPr>
          <w:rFonts w:cs="Narkisim" w:hint="cs"/>
          <w:sz w:val="24"/>
          <w:szCs w:val="24"/>
          <w:rtl/>
        </w:rPr>
        <w:t>ההחלטה כאמור, יכולה להתקבל בכינוס ועדת השקעות, בהחלטה בכתב, או באמצעות שימוש בכל אמצעי תקשורת אחר.</w:t>
      </w:r>
    </w:p>
    <w:p w:rsidR="002F72C4" w:rsidRDefault="002F72C4" w:rsidP="00F6436B">
      <w:pPr>
        <w:pStyle w:val="a5"/>
        <w:tabs>
          <w:tab w:val="clear" w:pos="4153"/>
          <w:tab w:val="left" w:pos="-58"/>
          <w:tab w:val="center" w:pos="6888"/>
        </w:tabs>
        <w:ind w:left="368" w:hanging="851"/>
        <w:jc w:val="both"/>
        <w:rPr>
          <w:rFonts w:cs="Narkisim"/>
          <w:sz w:val="24"/>
          <w:szCs w:val="24"/>
          <w:rtl/>
        </w:rPr>
      </w:pPr>
    </w:p>
    <w:p w:rsidR="00F6436B" w:rsidRDefault="002F72C4" w:rsidP="00F6436B">
      <w:pPr>
        <w:pStyle w:val="a5"/>
        <w:tabs>
          <w:tab w:val="clear" w:pos="4153"/>
          <w:tab w:val="left" w:pos="-58"/>
          <w:tab w:val="center" w:pos="6888"/>
        </w:tabs>
        <w:ind w:left="368" w:hanging="851"/>
        <w:jc w:val="both"/>
        <w:rPr>
          <w:rFonts w:cs="Narkisim"/>
          <w:sz w:val="24"/>
          <w:szCs w:val="24"/>
          <w:rtl/>
        </w:rPr>
      </w:pPr>
      <w:r>
        <w:rPr>
          <w:rFonts w:cs="Narkisim" w:hint="cs"/>
          <w:sz w:val="24"/>
          <w:szCs w:val="24"/>
          <w:rtl/>
        </w:rPr>
        <w:tab/>
        <w:t>3.5.</w:t>
      </w:r>
      <w:r>
        <w:rPr>
          <w:rFonts w:cs="Narkisim" w:hint="cs"/>
          <w:sz w:val="24"/>
          <w:szCs w:val="24"/>
          <w:rtl/>
        </w:rPr>
        <w:tab/>
      </w:r>
      <w:r w:rsidR="00F6436B" w:rsidRPr="00B36E7A">
        <w:rPr>
          <w:rFonts w:cs="Narkisim" w:hint="cs"/>
          <w:b/>
          <w:bCs/>
          <w:sz w:val="24"/>
          <w:szCs w:val="24"/>
          <w:u w:val="single"/>
          <w:rtl/>
        </w:rPr>
        <w:t>מבלי לגרוע מכלליות האמור, שימוש במנגנון המפורט להלן יהווה אמצעי ראוי להתמודדות ונטרול החשש מפני ניגוד עניינים בהתקיים התנאים הבאים</w:t>
      </w:r>
      <w:r w:rsidR="00F6436B">
        <w:rPr>
          <w:rFonts w:cs="Narkisim" w:hint="cs"/>
          <w:sz w:val="24"/>
          <w:szCs w:val="24"/>
          <w:rtl/>
        </w:rPr>
        <w:t>:</w:t>
      </w:r>
    </w:p>
    <w:p w:rsidR="00F6436B" w:rsidRDefault="00F6436B" w:rsidP="00F6436B">
      <w:pPr>
        <w:pStyle w:val="a5"/>
        <w:tabs>
          <w:tab w:val="clear" w:pos="4153"/>
          <w:tab w:val="left" w:pos="-58"/>
          <w:tab w:val="center" w:pos="6888"/>
        </w:tabs>
        <w:ind w:left="368" w:hanging="851"/>
        <w:jc w:val="both"/>
        <w:rPr>
          <w:rFonts w:cs="Narkisim"/>
          <w:sz w:val="24"/>
          <w:szCs w:val="24"/>
          <w:rtl/>
        </w:rPr>
      </w:pPr>
    </w:p>
    <w:p w:rsidR="00F6436B" w:rsidRDefault="00F6436B" w:rsidP="00F6436B">
      <w:pPr>
        <w:pStyle w:val="a5"/>
        <w:tabs>
          <w:tab w:val="clear" w:pos="4153"/>
          <w:tab w:val="left" w:pos="-58"/>
          <w:tab w:val="left" w:pos="368"/>
          <w:tab w:val="center" w:pos="6888"/>
        </w:tabs>
        <w:ind w:left="935" w:hanging="1418"/>
        <w:jc w:val="both"/>
        <w:rPr>
          <w:rFonts w:cs="Narkisim"/>
          <w:sz w:val="24"/>
          <w:szCs w:val="24"/>
          <w:rtl/>
        </w:rPr>
      </w:pPr>
      <w:r>
        <w:rPr>
          <w:rFonts w:cs="Narkisim" w:hint="cs"/>
          <w:sz w:val="24"/>
          <w:szCs w:val="24"/>
          <w:rtl/>
        </w:rPr>
        <w:tab/>
      </w:r>
      <w:r>
        <w:rPr>
          <w:rFonts w:cs="Narkisim" w:hint="cs"/>
          <w:sz w:val="24"/>
          <w:szCs w:val="24"/>
          <w:rtl/>
        </w:rPr>
        <w:tab/>
        <w:t>3.5.1.</w:t>
      </w:r>
      <w:r>
        <w:rPr>
          <w:rFonts w:cs="Narkisim" w:hint="cs"/>
          <w:sz w:val="24"/>
          <w:szCs w:val="24"/>
          <w:rtl/>
        </w:rPr>
        <w:tab/>
      </w:r>
      <w:r w:rsidR="006A4860">
        <w:rPr>
          <w:rFonts w:cs="Narkisim" w:hint="cs"/>
          <w:sz w:val="24"/>
          <w:szCs w:val="24"/>
          <w:rtl/>
        </w:rPr>
        <w:t>הצבעה תבוצע בהתאם להמלצת הגורם המקצועי עמו התקשרה החברה ו/או עמו התקשר מנהל ההשקעות הנותן את השירות לחברה (בכובעו כלשכת שירות);</w:t>
      </w:r>
    </w:p>
    <w:p w:rsidR="00F6436B" w:rsidRDefault="00F6436B" w:rsidP="00F6436B">
      <w:pPr>
        <w:pStyle w:val="a5"/>
        <w:tabs>
          <w:tab w:val="clear" w:pos="4153"/>
          <w:tab w:val="left" w:pos="-58"/>
          <w:tab w:val="left" w:pos="368"/>
          <w:tab w:val="center" w:pos="6888"/>
        </w:tabs>
        <w:ind w:left="935" w:hanging="1418"/>
        <w:jc w:val="both"/>
        <w:rPr>
          <w:rFonts w:cs="Narkisim"/>
          <w:sz w:val="24"/>
          <w:szCs w:val="24"/>
          <w:rtl/>
        </w:rPr>
      </w:pPr>
    </w:p>
    <w:p w:rsidR="00B36E7A" w:rsidRDefault="00F6436B" w:rsidP="00F6436B">
      <w:pPr>
        <w:pStyle w:val="a5"/>
        <w:tabs>
          <w:tab w:val="clear" w:pos="4153"/>
          <w:tab w:val="left" w:pos="-58"/>
          <w:tab w:val="left" w:pos="368"/>
          <w:tab w:val="center" w:pos="6888"/>
        </w:tabs>
        <w:ind w:left="935" w:hanging="1418"/>
        <w:jc w:val="both"/>
        <w:rPr>
          <w:rFonts w:cs="Narkisim"/>
          <w:sz w:val="24"/>
          <w:szCs w:val="24"/>
          <w:rtl/>
        </w:rPr>
      </w:pPr>
      <w:r>
        <w:rPr>
          <w:rFonts w:cs="Narkisim" w:hint="cs"/>
          <w:sz w:val="24"/>
          <w:szCs w:val="24"/>
          <w:rtl/>
        </w:rPr>
        <w:tab/>
      </w:r>
      <w:r>
        <w:rPr>
          <w:rFonts w:cs="Narkisim" w:hint="cs"/>
          <w:sz w:val="24"/>
          <w:szCs w:val="24"/>
          <w:rtl/>
        </w:rPr>
        <w:tab/>
        <w:t>3.5.2.</w:t>
      </w:r>
      <w:r>
        <w:rPr>
          <w:rFonts w:cs="Narkisim" w:hint="cs"/>
          <w:sz w:val="24"/>
          <w:szCs w:val="24"/>
          <w:rtl/>
        </w:rPr>
        <w:tab/>
      </w:r>
      <w:r w:rsidR="006A4860">
        <w:rPr>
          <w:rFonts w:cs="Narkisim" w:hint="cs"/>
          <w:sz w:val="24"/>
          <w:szCs w:val="24"/>
          <w:rtl/>
        </w:rPr>
        <w:t>המלצת הגורם המקצועי עולה בקנה אחד עם מדיניות ההצבעות של החברה המנהלת.</w:t>
      </w:r>
    </w:p>
    <w:p w:rsidR="00B36E7A" w:rsidRDefault="00B36E7A" w:rsidP="00F6436B">
      <w:pPr>
        <w:pStyle w:val="a5"/>
        <w:tabs>
          <w:tab w:val="clear" w:pos="4153"/>
          <w:tab w:val="left" w:pos="-58"/>
          <w:tab w:val="left" w:pos="368"/>
          <w:tab w:val="center" w:pos="6888"/>
        </w:tabs>
        <w:ind w:left="935" w:hanging="1418"/>
        <w:jc w:val="both"/>
        <w:rPr>
          <w:rFonts w:cs="Narkisim"/>
          <w:sz w:val="24"/>
          <w:szCs w:val="24"/>
          <w:rtl/>
        </w:rPr>
      </w:pPr>
    </w:p>
    <w:p w:rsidR="002F72C4" w:rsidRDefault="002F72C4" w:rsidP="00B36E7A">
      <w:pPr>
        <w:pStyle w:val="a5"/>
        <w:tabs>
          <w:tab w:val="clear" w:pos="4153"/>
          <w:tab w:val="center" w:pos="6888"/>
        </w:tabs>
        <w:ind w:hanging="341"/>
        <w:jc w:val="both"/>
        <w:rPr>
          <w:rFonts w:cs="Narkisim"/>
          <w:sz w:val="24"/>
          <w:szCs w:val="24"/>
          <w:rtl/>
        </w:rPr>
      </w:pPr>
      <w:r>
        <w:rPr>
          <w:rFonts w:cs="Narkisim" w:hint="cs"/>
          <w:sz w:val="24"/>
          <w:szCs w:val="24"/>
          <w:rtl/>
        </w:rPr>
        <w:t>4.</w:t>
      </w:r>
      <w:r>
        <w:rPr>
          <w:rFonts w:cs="Narkisim" w:hint="cs"/>
          <w:sz w:val="24"/>
          <w:szCs w:val="24"/>
          <w:rtl/>
        </w:rPr>
        <w:tab/>
      </w:r>
      <w:r w:rsidRPr="007047DD">
        <w:rPr>
          <w:rFonts w:cs="Narkisim" w:hint="cs"/>
          <w:b/>
          <w:bCs/>
          <w:sz w:val="24"/>
          <w:szCs w:val="24"/>
          <w:u w:val="single"/>
          <w:rtl/>
        </w:rPr>
        <w:t>אופן הטיפול בפנייה של הנהלות תאגידים ו/או בעלי שליטה בהם שמטרתן להשפיע על אופן ההצבעה</w:t>
      </w:r>
    </w:p>
    <w:p w:rsidR="002F72C4" w:rsidRDefault="002F72C4" w:rsidP="002F72C4">
      <w:pPr>
        <w:pStyle w:val="a5"/>
        <w:tabs>
          <w:tab w:val="clear" w:pos="4153"/>
          <w:tab w:val="left" w:pos="-58"/>
          <w:tab w:val="center" w:pos="6888"/>
        </w:tabs>
        <w:ind w:left="793" w:hanging="1276"/>
        <w:jc w:val="both"/>
        <w:rPr>
          <w:rFonts w:cs="Narkisim"/>
          <w:sz w:val="24"/>
          <w:szCs w:val="24"/>
          <w:rtl/>
        </w:rPr>
      </w:pPr>
    </w:p>
    <w:p w:rsidR="00B36E7A" w:rsidRDefault="00B36E7A" w:rsidP="002F72C4">
      <w:pPr>
        <w:pStyle w:val="a5"/>
        <w:tabs>
          <w:tab w:val="clear" w:pos="4153"/>
          <w:tab w:val="left" w:pos="-58"/>
          <w:tab w:val="center" w:pos="6888"/>
        </w:tabs>
        <w:ind w:left="368" w:hanging="1276"/>
        <w:jc w:val="both"/>
        <w:rPr>
          <w:rFonts w:cs="Narkisim"/>
          <w:sz w:val="24"/>
          <w:szCs w:val="24"/>
          <w:rtl/>
        </w:rPr>
      </w:pPr>
      <w:r>
        <w:rPr>
          <w:rFonts w:cs="Narkisim" w:hint="cs"/>
          <w:sz w:val="24"/>
          <w:szCs w:val="24"/>
          <w:rtl/>
        </w:rPr>
        <w:tab/>
        <w:t>4.1.</w:t>
      </w:r>
      <w:r>
        <w:rPr>
          <w:rFonts w:cs="Narkisim" w:hint="cs"/>
          <w:sz w:val="24"/>
          <w:szCs w:val="24"/>
          <w:rtl/>
        </w:rPr>
        <w:tab/>
      </w:r>
      <w:r w:rsidR="006A4860">
        <w:rPr>
          <w:rFonts w:cs="Narkisim" w:hint="cs"/>
          <w:sz w:val="24"/>
          <w:szCs w:val="24"/>
          <w:rtl/>
        </w:rPr>
        <w:t>מנהל ההשקעות הנותן את השירות לחברה המנהלת גיבש נוהל המסדיר את התנהלותו ואופן טיפולו בפניות המתקבלות מנציג ו/או נציגים מטעם תאגידים בקשר להצבעה באסיפה כללית ו/או אסיפת מחזיקי אגרות חוב.</w:t>
      </w:r>
    </w:p>
    <w:p w:rsidR="00C1041E" w:rsidRDefault="00C1041E" w:rsidP="002F72C4">
      <w:pPr>
        <w:pStyle w:val="a5"/>
        <w:tabs>
          <w:tab w:val="clear" w:pos="4153"/>
          <w:tab w:val="left" w:pos="-58"/>
          <w:tab w:val="center" w:pos="6888"/>
        </w:tabs>
        <w:ind w:left="368" w:hanging="1276"/>
        <w:jc w:val="both"/>
        <w:rPr>
          <w:rFonts w:cs="Narkisim"/>
          <w:sz w:val="24"/>
          <w:szCs w:val="24"/>
          <w:rtl/>
        </w:rPr>
      </w:pPr>
    </w:p>
    <w:p w:rsidR="00C1041E" w:rsidRDefault="00C1041E" w:rsidP="002F72C4">
      <w:pPr>
        <w:pStyle w:val="a5"/>
        <w:tabs>
          <w:tab w:val="clear" w:pos="4153"/>
          <w:tab w:val="left" w:pos="-58"/>
          <w:tab w:val="center" w:pos="6888"/>
        </w:tabs>
        <w:ind w:left="368" w:hanging="1276"/>
        <w:jc w:val="both"/>
        <w:rPr>
          <w:rFonts w:cs="Narkisim"/>
          <w:sz w:val="24"/>
          <w:szCs w:val="24"/>
          <w:rtl/>
        </w:rPr>
      </w:pPr>
    </w:p>
    <w:p w:rsidR="00C1041E" w:rsidRDefault="00C1041E" w:rsidP="002F72C4">
      <w:pPr>
        <w:pStyle w:val="a5"/>
        <w:tabs>
          <w:tab w:val="clear" w:pos="4153"/>
          <w:tab w:val="left" w:pos="-58"/>
          <w:tab w:val="center" w:pos="6888"/>
        </w:tabs>
        <w:ind w:left="368" w:hanging="1276"/>
        <w:jc w:val="both"/>
        <w:rPr>
          <w:rFonts w:cs="Narkisim"/>
          <w:sz w:val="24"/>
          <w:szCs w:val="24"/>
          <w:rtl/>
        </w:rPr>
      </w:pPr>
    </w:p>
    <w:p w:rsidR="00C1041E" w:rsidRPr="00C1041E" w:rsidRDefault="00C1041E" w:rsidP="00C1041E">
      <w:pPr>
        <w:pStyle w:val="a5"/>
        <w:numPr>
          <w:ilvl w:val="0"/>
          <w:numId w:val="3"/>
        </w:numPr>
        <w:tabs>
          <w:tab w:val="clear" w:pos="4153"/>
          <w:tab w:val="center" w:pos="6888"/>
        </w:tabs>
        <w:jc w:val="both"/>
        <w:rPr>
          <w:rFonts w:cs="Narkisim"/>
          <w:rtl/>
        </w:rPr>
      </w:pPr>
      <w:r w:rsidRPr="00C1041E">
        <w:rPr>
          <w:rFonts w:cs="Narkisim" w:hint="cs"/>
          <w:rtl/>
        </w:rPr>
        <w:t>בקביעת</w:t>
      </w:r>
      <w:r>
        <w:rPr>
          <w:rFonts w:cs="Narkisim" w:hint="cs"/>
          <w:rtl/>
        </w:rPr>
        <w:t xml:space="preserve"> שיעור ההחזקה של בעל השליטה בתאגיד, לא יובאו בחשבון שיעורי ההחזקה של המשקיע המוסדי בתאגיד ושל משקיעים מוסדיים אחרים הנמצאים בשליטת אותו בעל שליטה ובכלל כך החזקות קרנות הנאמנות, תעודות הסל ופעילות ניהול התיקים.</w:t>
      </w:r>
    </w:p>
    <w:p w:rsidR="00C1041E" w:rsidRDefault="00C1041E" w:rsidP="002F72C4">
      <w:pPr>
        <w:pStyle w:val="a5"/>
        <w:tabs>
          <w:tab w:val="clear" w:pos="4153"/>
          <w:tab w:val="left" w:pos="-58"/>
          <w:tab w:val="center" w:pos="6888"/>
        </w:tabs>
        <w:ind w:left="368" w:hanging="1276"/>
        <w:jc w:val="both"/>
        <w:rPr>
          <w:rFonts w:cs="Narkisim"/>
          <w:sz w:val="24"/>
          <w:szCs w:val="24"/>
          <w:rtl/>
        </w:rPr>
      </w:pPr>
    </w:p>
    <w:p w:rsidR="00C1041E" w:rsidRDefault="00C1041E" w:rsidP="00C1041E">
      <w:pPr>
        <w:pStyle w:val="a5"/>
        <w:tabs>
          <w:tab w:val="clear" w:pos="4153"/>
          <w:tab w:val="center" w:pos="6888"/>
        </w:tabs>
        <w:ind w:hanging="483"/>
        <w:jc w:val="both"/>
        <w:rPr>
          <w:rFonts w:cs="Narkisim"/>
          <w:sz w:val="24"/>
          <w:szCs w:val="24"/>
          <w:rtl/>
        </w:rPr>
      </w:pPr>
      <w:r>
        <w:rPr>
          <w:rFonts w:cs="Narkisim" w:hint="cs"/>
          <w:sz w:val="22"/>
          <w:szCs w:val="22"/>
          <w:rtl/>
        </w:rPr>
        <w:lastRenderedPageBreak/>
        <w:t>מעודכן ליום 9.2.2015</w:t>
      </w:r>
    </w:p>
    <w:p w:rsidR="00B36E7A" w:rsidRDefault="00B36E7A" w:rsidP="002F72C4">
      <w:pPr>
        <w:pStyle w:val="a5"/>
        <w:tabs>
          <w:tab w:val="clear" w:pos="4153"/>
          <w:tab w:val="left" w:pos="-58"/>
          <w:tab w:val="center" w:pos="6888"/>
        </w:tabs>
        <w:ind w:left="368" w:hanging="1276"/>
        <w:jc w:val="both"/>
        <w:rPr>
          <w:rFonts w:cs="Narkisim"/>
          <w:sz w:val="24"/>
          <w:szCs w:val="24"/>
          <w:rtl/>
        </w:rPr>
      </w:pPr>
    </w:p>
    <w:p w:rsidR="00B36E7A" w:rsidRDefault="00B36E7A" w:rsidP="002F72C4">
      <w:pPr>
        <w:pStyle w:val="a5"/>
        <w:tabs>
          <w:tab w:val="clear" w:pos="4153"/>
          <w:tab w:val="left" w:pos="-58"/>
          <w:tab w:val="center" w:pos="6888"/>
        </w:tabs>
        <w:ind w:left="368" w:hanging="1276"/>
        <w:jc w:val="both"/>
        <w:rPr>
          <w:rFonts w:cs="Narkisim"/>
          <w:sz w:val="24"/>
          <w:szCs w:val="24"/>
          <w:rtl/>
        </w:rPr>
      </w:pPr>
      <w:r>
        <w:rPr>
          <w:rFonts w:cs="Narkisim" w:hint="cs"/>
          <w:sz w:val="24"/>
          <w:szCs w:val="24"/>
          <w:rtl/>
        </w:rPr>
        <w:tab/>
        <w:t>4.2</w:t>
      </w:r>
      <w:r>
        <w:rPr>
          <w:rFonts w:cs="Narkisim" w:hint="cs"/>
          <w:sz w:val="24"/>
          <w:szCs w:val="24"/>
          <w:rtl/>
        </w:rPr>
        <w:tab/>
      </w:r>
      <w:r w:rsidR="00C1041E">
        <w:rPr>
          <w:rFonts w:cs="Narkisim" w:hint="cs"/>
          <w:sz w:val="24"/>
          <w:szCs w:val="24"/>
          <w:rtl/>
        </w:rPr>
        <w:t>ככלל, הטיפול בפניות מצד הנהלות של תאגידים ו/או בעלי שליטה יידון באופן מקצועי, ללא משוא פנים ויתבסס, על נתונים ומידעים המצויים בידי החברה (באמצעות מנהל ההשקעות). החברה (באמצעות מנהל ההשקעות) תפעל לתיעוד פניות כאמור המתקבלות מהנהלות של תאגידים ו/או בעלי שליטה.</w:t>
      </w:r>
    </w:p>
    <w:p w:rsidR="00C1041E" w:rsidRDefault="00C1041E" w:rsidP="002F72C4">
      <w:pPr>
        <w:pStyle w:val="a5"/>
        <w:tabs>
          <w:tab w:val="clear" w:pos="4153"/>
          <w:tab w:val="left" w:pos="-58"/>
          <w:tab w:val="center" w:pos="6888"/>
        </w:tabs>
        <w:ind w:left="368" w:hanging="1276"/>
        <w:jc w:val="both"/>
        <w:rPr>
          <w:rFonts w:cs="Narkisim"/>
          <w:sz w:val="24"/>
          <w:szCs w:val="24"/>
          <w:rtl/>
        </w:rPr>
      </w:pPr>
    </w:p>
    <w:p w:rsidR="00C1041E" w:rsidRDefault="00C1041E" w:rsidP="002F72C4">
      <w:pPr>
        <w:pStyle w:val="a5"/>
        <w:tabs>
          <w:tab w:val="clear" w:pos="4153"/>
          <w:tab w:val="left" w:pos="-58"/>
          <w:tab w:val="center" w:pos="6888"/>
        </w:tabs>
        <w:ind w:left="368" w:hanging="1276"/>
        <w:jc w:val="both"/>
        <w:rPr>
          <w:rFonts w:cs="Narkisim"/>
          <w:sz w:val="24"/>
          <w:szCs w:val="24"/>
          <w:rtl/>
        </w:rPr>
      </w:pPr>
    </w:p>
    <w:p w:rsidR="00C1041E" w:rsidRDefault="00C1041E" w:rsidP="00C1041E">
      <w:pPr>
        <w:pStyle w:val="a5"/>
        <w:tabs>
          <w:tab w:val="clear" w:pos="4153"/>
          <w:tab w:val="left" w:pos="-58"/>
          <w:tab w:val="center" w:pos="6888"/>
        </w:tabs>
        <w:ind w:left="368" w:hanging="1276"/>
        <w:jc w:val="center"/>
        <w:rPr>
          <w:rFonts w:cs="Narkisim"/>
          <w:sz w:val="24"/>
          <w:szCs w:val="24"/>
          <w:rtl/>
        </w:rPr>
      </w:pPr>
      <w:r>
        <w:rPr>
          <w:rFonts w:cs="Narkisim" w:hint="cs"/>
          <w:sz w:val="24"/>
          <w:szCs w:val="24"/>
          <w:rtl/>
        </w:rPr>
        <w:t>****************</w:t>
      </w:r>
    </w:p>
    <w:p w:rsidR="00B36E7A" w:rsidRDefault="00B36E7A" w:rsidP="002F72C4">
      <w:pPr>
        <w:pStyle w:val="a5"/>
        <w:tabs>
          <w:tab w:val="clear" w:pos="4153"/>
          <w:tab w:val="left" w:pos="-58"/>
          <w:tab w:val="center" w:pos="6888"/>
        </w:tabs>
        <w:ind w:left="368" w:hanging="1276"/>
        <w:jc w:val="both"/>
        <w:rPr>
          <w:rFonts w:cs="Narkisim"/>
          <w:sz w:val="24"/>
          <w:szCs w:val="24"/>
          <w:rtl/>
        </w:rPr>
      </w:pPr>
    </w:p>
    <w:p w:rsidR="00B36E7A" w:rsidRDefault="00C1041E" w:rsidP="00C1041E">
      <w:pPr>
        <w:pStyle w:val="a5"/>
        <w:numPr>
          <w:ilvl w:val="0"/>
          <w:numId w:val="3"/>
        </w:numPr>
        <w:tabs>
          <w:tab w:val="clear" w:pos="4153"/>
          <w:tab w:val="center" w:pos="6888"/>
        </w:tabs>
        <w:jc w:val="both"/>
        <w:rPr>
          <w:rFonts w:cs="Narkisim"/>
          <w:sz w:val="24"/>
          <w:szCs w:val="24"/>
          <w:rtl/>
        </w:rPr>
      </w:pPr>
      <w:r>
        <w:rPr>
          <w:rFonts w:cs="Narkisim" w:hint="cs"/>
          <w:rtl/>
        </w:rPr>
        <w:t xml:space="preserve">מובהר בזאת, כי המדיניות המפורטת לעיל, אינה ניתנת בהכרח ליישום דווקני ומלא ביחס לכל תאגיד ותאגיד, וזאת בשל הבדלים אובייקטיביים וסובייקטיביים, הכוללים, בין היתר, שוני במבנה השליטה והבעלות, שלבי ההתפתחות של התאגיד, שינויים בסביבה העסקית והתחרותית של התאגיד, קיומן ו/או היעדרן של מגבלות והגבלות רגולטוריות וכיו"ב. למען הסר ספק, מובהר, כי ייתכנו מקרים שבהם החברה המנהלת תצביע באופן שונה ו/או מנוגד לעקרונות המפורטים במסמך מדיניות זה. מכל מקום יובהר, כי כל החלטת הצבעה תתקבל על בסיס כל המידע הרלוונטי והעדכני המצוי בידי החברה המנהלת, אשר ינותח על ידי הגורמים המצויים, לאחר בחינת מכלול ההיבטים הידועים והצריכים לעניין, ובכלל זה היבטים </w:t>
      </w:r>
      <w:r w:rsidR="007146C6">
        <w:rPr>
          <w:rFonts w:cs="Narkisim" w:hint="cs"/>
          <w:rtl/>
        </w:rPr>
        <w:t>כלכליים, מסחריים, משפטיים ואחרים ובכפוף להוראות כל דין. העקרונות המנחים העומדים ביסוד מסמך זה, יחולו על השתתפות והצבעות באסיפות כלליות של תאגידים ציבוריים ומדווחים הנסחרים בבורסה לניירות ערך בתל אביב (לרבות תאגידי רישום כפול).</w:t>
      </w:r>
    </w:p>
    <w:p w:rsidR="00211E4D" w:rsidRDefault="00211E4D" w:rsidP="002F72C4">
      <w:pPr>
        <w:pStyle w:val="a5"/>
        <w:tabs>
          <w:tab w:val="clear" w:pos="4153"/>
          <w:tab w:val="left" w:pos="-58"/>
          <w:tab w:val="left" w:pos="368"/>
          <w:tab w:val="center" w:pos="6888"/>
        </w:tabs>
        <w:ind w:left="793" w:hanging="1276"/>
        <w:jc w:val="both"/>
        <w:rPr>
          <w:rFonts w:cs="Narkisim"/>
          <w:sz w:val="24"/>
          <w:szCs w:val="24"/>
          <w:rtl/>
        </w:rPr>
      </w:pPr>
    </w:p>
    <w:p w:rsidR="00211E4D" w:rsidRDefault="00211E4D" w:rsidP="002F72C4">
      <w:pPr>
        <w:pStyle w:val="a5"/>
        <w:tabs>
          <w:tab w:val="clear" w:pos="4153"/>
          <w:tab w:val="left" w:pos="-58"/>
          <w:tab w:val="left" w:pos="368"/>
          <w:tab w:val="center" w:pos="6888"/>
        </w:tabs>
        <w:ind w:left="793" w:hanging="1276"/>
        <w:jc w:val="both"/>
        <w:rPr>
          <w:rFonts w:cs="Narkisim"/>
          <w:sz w:val="24"/>
          <w:szCs w:val="24"/>
          <w:rtl/>
        </w:rPr>
      </w:pPr>
    </w:p>
    <w:p w:rsidR="00211E4D" w:rsidRDefault="00211E4D" w:rsidP="002F72C4">
      <w:pPr>
        <w:pStyle w:val="a5"/>
        <w:tabs>
          <w:tab w:val="clear" w:pos="4153"/>
          <w:tab w:val="left" w:pos="-58"/>
          <w:tab w:val="left" w:pos="368"/>
          <w:tab w:val="center" w:pos="6888"/>
        </w:tabs>
        <w:ind w:left="793" w:hanging="1276"/>
        <w:jc w:val="both"/>
        <w:rPr>
          <w:rFonts w:cs="Narkisim"/>
          <w:sz w:val="24"/>
          <w:szCs w:val="24"/>
          <w:rtl/>
        </w:rPr>
      </w:pPr>
    </w:p>
    <w:p w:rsidR="00461577" w:rsidRDefault="00461577" w:rsidP="002F72C4">
      <w:pPr>
        <w:pStyle w:val="a5"/>
        <w:tabs>
          <w:tab w:val="clear" w:pos="4153"/>
          <w:tab w:val="left" w:pos="-58"/>
          <w:tab w:val="left" w:pos="368"/>
          <w:tab w:val="center" w:pos="6888"/>
        </w:tabs>
        <w:ind w:left="793" w:hanging="1276"/>
        <w:jc w:val="both"/>
        <w:rPr>
          <w:rFonts w:cs="Narkisim"/>
          <w:sz w:val="24"/>
          <w:szCs w:val="24"/>
          <w:rtl/>
        </w:rPr>
      </w:pPr>
    </w:p>
    <w:p w:rsidR="0045760F" w:rsidRDefault="00461577" w:rsidP="00461577">
      <w:pPr>
        <w:pStyle w:val="a5"/>
        <w:tabs>
          <w:tab w:val="clear" w:pos="4153"/>
          <w:tab w:val="left" w:pos="368"/>
          <w:tab w:val="center" w:pos="6888"/>
        </w:tabs>
        <w:ind w:left="1076" w:hanging="1076"/>
        <w:jc w:val="both"/>
        <w:rPr>
          <w:rFonts w:cs="Narkisim"/>
          <w:sz w:val="24"/>
          <w:szCs w:val="24"/>
          <w:rtl/>
        </w:rPr>
      </w:pPr>
      <w:r>
        <w:rPr>
          <w:rFonts w:cs="Narkisim" w:hint="cs"/>
          <w:sz w:val="24"/>
          <w:szCs w:val="24"/>
          <w:rtl/>
        </w:rPr>
        <w:tab/>
      </w:r>
    </w:p>
    <w:p w:rsidR="0045760F" w:rsidRDefault="0045760F" w:rsidP="0045760F">
      <w:pPr>
        <w:pStyle w:val="a5"/>
        <w:tabs>
          <w:tab w:val="clear" w:pos="4153"/>
          <w:tab w:val="center" w:pos="6888"/>
        </w:tabs>
        <w:ind w:left="368" w:hanging="368"/>
        <w:jc w:val="both"/>
        <w:rPr>
          <w:rFonts w:cs="Narkisim"/>
          <w:sz w:val="24"/>
          <w:szCs w:val="24"/>
          <w:rtl/>
        </w:rPr>
      </w:pPr>
    </w:p>
    <w:p w:rsidR="00D038A5" w:rsidRDefault="00D038A5" w:rsidP="00D038A5">
      <w:pPr>
        <w:pStyle w:val="a5"/>
        <w:tabs>
          <w:tab w:val="clear" w:pos="4153"/>
          <w:tab w:val="left" w:pos="3806"/>
          <w:tab w:val="center" w:pos="5606"/>
        </w:tabs>
        <w:jc w:val="both"/>
        <w:rPr>
          <w:rFonts w:cs="Narkisim"/>
          <w:sz w:val="24"/>
          <w:szCs w:val="24"/>
          <w:rtl/>
        </w:rPr>
      </w:pPr>
    </w:p>
    <w:p w:rsidR="00D038A5" w:rsidRDefault="00D038A5"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7146C6" w:rsidRDefault="007146C6" w:rsidP="00D038A5">
      <w:pPr>
        <w:pStyle w:val="a5"/>
        <w:tabs>
          <w:tab w:val="clear" w:pos="4153"/>
          <w:tab w:val="left" w:pos="3806"/>
          <w:tab w:val="center" w:pos="5606"/>
        </w:tabs>
        <w:jc w:val="both"/>
        <w:rPr>
          <w:rFonts w:cs="Narkisim"/>
          <w:sz w:val="24"/>
          <w:szCs w:val="24"/>
          <w:rtl/>
        </w:rPr>
      </w:pPr>
    </w:p>
    <w:p w:rsidR="00D038A5" w:rsidRDefault="00D038A5" w:rsidP="00D038A5">
      <w:pPr>
        <w:pStyle w:val="a5"/>
        <w:tabs>
          <w:tab w:val="clear" w:pos="4153"/>
          <w:tab w:val="left" w:pos="3806"/>
          <w:tab w:val="center" w:pos="5606"/>
        </w:tabs>
        <w:jc w:val="both"/>
        <w:rPr>
          <w:rFonts w:cs="Narkisim"/>
          <w:sz w:val="24"/>
          <w:szCs w:val="24"/>
          <w:rtl/>
        </w:rPr>
      </w:pPr>
    </w:p>
    <w:p w:rsidR="00D038A5" w:rsidRDefault="00D038A5" w:rsidP="00D038A5">
      <w:pPr>
        <w:pStyle w:val="a3"/>
        <w:tabs>
          <w:tab w:val="left" w:pos="3836"/>
        </w:tabs>
        <w:ind w:left="0" w:firstLine="26"/>
        <w:jc w:val="left"/>
        <w:rPr>
          <w:rFonts w:cs="Miriam"/>
          <w:b/>
          <w:bCs/>
          <w:sz w:val="20"/>
          <w:szCs w:val="20"/>
          <w:rtl/>
        </w:rPr>
      </w:pPr>
      <w:r>
        <w:rPr>
          <w:rFonts w:cs="Miriam" w:hint="cs"/>
          <w:b/>
          <w:bCs/>
          <w:sz w:val="20"/>
          <w:szCs w:val="20"/>
          <w:rtl/>
        </w:rPr>
        <w:t>ק</w:t>
      </w:r>
      <w:r>
        <w:rPr>
          <w:rFonts w:cs="Miriam"/>
          <w:b/>
          <w:bCs/>
          <w:sz w:val="20"/>
          <w:szCs w:val="20"/>
          <w:rtl/>
        </w:rPr>
        <w:t xml:space="preserve">רן השתלמות להנדסאים וטכנאים, ארלוזורוב 93 ת"א 62098,  </w:t>
      </w:r>
      <w:r>
        <w:rPr>
          <w:rFonts w:cs="Miriam" w:hint="cs"/>
          <w:b/>
          <w:bCs/>
          <w:sz w:val="20"/>
          <w:szCs w:val="20"/>
          <w:rtl/>
        </w:rPr>
        <w:t>דואר אלקטרוני:</w:t>
      </w:r>
      <w:r>
        <w:rPr>
          <w:rFonts w:cs="David"/>
          <w:b/>
          <w:bCs/>
          <w:sz w:val="20"/>
          <w:szCs w:val="20"/>
        </w:rPr>
        <w:t xml:space="preserve"> kerentech@ histadrut.org.il</w:t>
      </w:r>
      <w:r>
        <w:rPr>
          <w:rFonts w:cs="Miriam" w:hint="cs"/>
          <w:b/>
          <w:bCs/>
          <w:sz w:val="20"/>
          <w:szCs w:val="20"/>
          <w:rtl/>
        </w:rPr>
        <w:t xml:space="preserve">   </w:t>
      </w:r>
    </w:p>
    <w:p w:rsidR="00D038A5" w:rsidRDefault="00D038A5" w:rsidP="007146C6">
      <w:pPr>
        <w:pStyle w:val="a3"/>
        <w:tabs>
          <w:tab w:val="left" w:pos="3836"/>
        </w:tabs>
        <w:ind w:left="0" w:firstLine="0"/>
        <w:jc w:val="left"/>
        <w:rPr>
          <w:b/>
          <w:bCs/>
          <w:sz w:val="24"/>
          <w:rtl/>
        </w:rPr>
      </w:pPr>
      <w:r>
        <w:rPr>
          <w:rFonts w:cs="Miriam" w:hint="cs"/>
          <w:b/>
          <w:bCs/>
          <w:sz w:val="20"/>
          <w:szCs w:val="20"/>
          <w:rtl/>
        </w:rPr>
        <w:t xml:space="preserve">         </w:t>
      </w:r>
      <w:r>
        <w:rPr>
          <w:rFonts w:cs="Miriam"/>
          <w:b/>
          <w:bCs/>
          <w:sz w:val="20"/>
          <w:szCs w:val="20"/>
          <w:rtl/>
        </w:rPr>
        <w:t>טל'</w:t>
      </w:r>
      <w:r>
        <w:rPr>
          <w:rFonts w:cs="Miriam"/>
          <w:b/>
          <w:bCs/>
          <w:sz w:val="30"/>
          <w:szCs w:val="16"/>
          <w:rtl/>
        </w:rPr>
        <w:t>:</w:t>
      </w:r>
      <w:r>
        <w:rPr>
          <w:rFonts w:cs="Miriam" w:hint="cs"/>
          <w:b/>
          <w:bCs/>
          <w:sz w:val="30"/>
          <w:szCs w:val="16"/>
          <w:rtl/>
        </w:rPr>
        <w:t xml:space="preserve"> </w:t>
      </w:r>
      <w:r>
        <w:rPr>
          <w:rFonts w:cs="Miriam" w:hint="cs"/>
          <w:b/>
          <w:bCs/>
          <w:sz w:val="20"/>
          <w:szCs w:val="20"/>
          <w:rtl/>
        </w:rPr>
        <w:t xml:space="preserve"> 6537182/1-03</w:t>
      </w:r>
      <w:r>
        <w:rPr>
          <w:rFonts w:cs="Miriam"/>
          <w:b/>
          <w:bCs/>
          <w:sz w:val="20"/>
          <w:szCs w:val="20"/>
          <w:rtl/>
        </w:rPr>
        <w:t>,</w:t>
      </w:r>
      <w:r>
        <w:rPr>
          <w:rFonts w:cs="Miriam" w:hint="cs"/>
          <w:b/>
          <w:bCs/>
          <w:sz w:val="20"/>
          <w:szCs w:val="20"/>
          <w:rtl/>
        </w:rPr>
        <w:t xml:space="preserve">  </w:t>
      </w:r>
      <w:r>
        <w:rPr>
          <w:rFonts w:cs="Miriam"/>
          <w:b/>
          <w:bCs/>
          <w:sz w:val="20"/>
          <w:szCs w:val="20"/>
          <w:rtl/>
        </w:rPr>
        <w:t xml:space="preserve"> פקס:</w:t>
      </w:r>
      <w:r>
        <w:rPr>
          <w:rFonts w:cs="Miriam" w:hint="cs"/>
          <w:b/>
          <w:bCs/>
          <w:sz w:val="20"/>
          <w:szCs w:val="20"/>
          <w:rtl/>
        </w:rPr>
        <w:t>03-6918840</w:t>
      </w:r>
      <w:r>
        <w:rPr>
          <w:rFonts w:cs="Miriam" w:hint="cs"/>
          <w:b/>
          <w:bCs/>
          <w:sz w:val="30"/>
          <w:szCs w:val="16"/>
          <w:rtl/>
        </w:rPr>
        <w:t xml:space="preserve">     </w:t>
      </w:r>
      <w:r>
        <w:rPr>
          <w:rFonts w:cs="Miriam Fixed" w:hint="cs"/>
          <w:b/>
          <w:bCs/>
          <w:sz w:val="20"/>
          <w:szCs w:val="20"/>
          <w:rtl/>
        </w:rPr>
        <w:t>אתר הקרן באינטרנט</w:t>
      </w:r>
      <w:r>
        <w:rPr>
          <w:rFonts w:hint="cs"/>
          <w:b/>
          <w:bCs/>
          <w:sz w:val="24"/>
          <w:rtl/>
        </w:rPr>
        <w:t>:</w:t>
      </w:r>
      <w:r>
        <w:rPr>
          <w:rFonts w:hint="cs"/>
          <w:b/>
          <w:bCs/>
          <w:rtl/>
        </w:rPr>
        <w:t xml:space="preserve">  </w:t>
      </w:r>
      <w:r>
        <w:rPr>
          <w:b/>
          <w:bCs/>
          <w:sz w:val="24"/>
          <w:szCs w:val="24"/>
        </w:rPr>
        <w:t>www.kerentech.co.il</w:t>
      </w:r>
    </w:p>
    <w:sectPr w:rsidR="00D038A5">
      <w:footerReference w:type="default" r:id="rId8"/>
      <w:pgSz w:w="11906" w:h="16838"/>
      <w:pgMar w:top="1440" w:right="1800" w:bottom="1440" w:left="1800" w:header="720" w:footer="720" w:gutter="0"/>
      <w:cols w:space="720"/>
      <w:bidi/>
      <w:rtlGutter/>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736C" w:rsidRDefault="0082736C" w:rsidP="0082736C">
      <w:r>
        <w:separator/>
      </w:r>
    </w:p>
  </w:endnote>
  <w:endnote w:type="continuationSeparator" w:id="0">
    <w:p w:rsidR="0082736C" w:rsidRDefault="0082736C" w:rsidP="00827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arkisim">
    <w:panose1 w:val="020E0502050101010101"/>
    <w:charset w:val="B1"/>
    <w:family w:val="swiss"/>
    <w:pitch w:val="variable"/>
    <w:sig w:usb0="00000801" w:usb1="00000000" w:usb2="00000000" w:usb3="00000000" w:csb0="0000002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evenim MT">
    <w:panose1 w:val="02010502060101010101"/>
    <w:charset w:val="B1"/>
    <w:family w:val="auto"/>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Vladimir Script">
    <w:panose1 w:val="03050402040407070305"/>
    <w:charset w:val="00"/>
    <w:family w:val="script"/>
    <w:pitch w:val="variable"/>
    <w:sig w:usb0="00000003" w:usb1="00000000" w:usb2="00000000" w:usb3="00000000" w:csb0="00000001" w:csb1="00000000"/>
  </w:font>
  <w:font w:name="David">
    <w:panose1 w:val="020E0502060401010101"/>
    <w:charset w:val="B1"/>
    <w:family w:val="swiss"/>
    <w:pitch w:val="variable"/>
    <w:sig w:usb0="00000801" w:usb1="00000000" w:usb2="00000000" w:usb3="00000000" w:csb0="00000020" w:csb1="00000000"/>
  </w:font>
  <w:font w:name="Miriam Fixed">
    <w:panose1 w:val="020B0509050101010101"/>
    <w:charset w:val="B1"/>
    <w:family w:val="modern"/>
    <w:pitch w:val="fixed"/>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20467933"/>
      <w:docPartObj>
        <w:docPartGallery w:val="Page Numbers (Bottom of Page)"/>
        <w:docPartUnique/>
      </w:docPartObj>
    </w:sdtPr>
    <w:sdtEndPr/>
    <w:sdtContent>
      <w:p w:rsidR="0082736C" w:rsidRDefault="0082736C">
        <w:pPr>
          <w:pStyle w:val="a5"/>
          <w:jc w:val="center"/>
          <w:rPr>
            <w:rtl/>
            <w:cs/>
          </w:rPr>
        </w:pPr>
        <w:r>
          <w:fldChar w:fldCharType="begin"/>
        </w:r>
        <w:r>
          <w:rPr>
            <w:rtl/>
            <w:cs/>
          </w:rPr>
          <w:instrText>PAGE   \* MERGEFORMAT</w:instrText>
        </w:r>
        <w:r>
          <w:fldChar w:fldCharType="separate"/>
        </w:r>
        <w:r w:rsidR="001D488D" w:rsidRPr="001D488D">
          <w:rPr>
            <w:rtl/>
            <w:lang w:val="he-IL"/>
          </w:rPr>
          <w:t>1</w:t>
        </w:r>
        <w:r>
          <w:fldChar w:fldCharType="end"/>
        </w:r>
      </w:p>
    </w:sdtContent>
  </w:sdt>
  <w:p w:rsidR="0082736C" w:rsidRDefault="0082736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736C" w:rsidRDefault="0082736C" w:rsidP="0082736C">
      <w:r>
        <w:separator/>
      </w:r>
    </w:p>
  </w:footnote>
  <w:footnote w:type="continuationSeparator" w:id="0">
    <w:p w:rsidR="0082736C" w:rsidRDefault="0082736C" w:rsidP="0082736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66456"/>
    <w:multiLevelType w:val="hybridMultilevel"/>
    <w:tmpl w:val="91525F6E"/>
    <w:lvl w:ilvl="0" w:tplc="4B1CCB44">
      <w:start w:val="4"/>
      <w:numFmt w:val="bullet"/>
      <w:lvlText w:val=""/>
      <w:lvlJc w:val="left"/>
      <w:pPr>
        <w:ind w:left="-265" w:hanging="360"/>
      </w:pPr>
      <w:rPr>
        <w:rFonts w:ascii="Symbol" w:eastAsia="Times New Roman" w:hAnsi="Symbol" w:cs="Narkisim"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 w15:restartNumberingAfterBreak="0">
    <w:nsid w:val="28ED57F6"/>
    <w:multiLevelType w:val="hybridMultilevel"/>
    <w:tmpl w:val="0DAC0630"/>
    <w:lvl w:ilvl="0" w:tplc="9AB2355A">
      <w:start w:val="4"/>
      <w:numFmt w:val="bullet"/>
      <w:lvlText w:val=""/>
      <w:lvlJc w:val="left"/>
      <w:pPr>
        <w:ind w:left="-265" w:hanging="360"/>
      </w:pPr>
      <w:rPr>
        <w:rFonts w:ascii="Symbol" w:eastAsia="Times New Roman" w:hAnsi="Symbol" w:cs="Narkisim"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2" w15:restartNumberingAfterBreak="0">
    <w:nsid w:val="37201888"/>
    <w:multiLevelType w:val="hybridMultilevel"/>
    <w:tmpl w:val="95D6ACB2"/>
    <w:lvl w:ilvl="0" w:tplc="D0A603A8">
      <w:start w:val="4"/>
      <w:numFmt w:val="bullet"/>
      <w:lvlText w:val=""/>
      <w:lvlJc w:val="left"/>
      <w:pPr>
        <w:ind w:left="95" w:hanging="360"/>
      </w:pPr>
      <w:rPr>
        <w:rFonts w:ascii="Symbol" w:eastAsia="Times New Roman" w:hAnsi="Symbol" w:cs="Narkisim" w:hint="default"/>
      </w:rPr>
    </w:lvl>
    <w:lvl w:ilvl="1" w:tplc="04090003" w:tentative="1">
      <w:start w:val="1"/>
      <w:numFmt w:val="bullet"/>
      <w:lvlText w:val="o"/>
      <w:lvlJc w:val="left"/>
      <w:pPr>
        <w:ind w:left="815" w:hanging="360"/>
      </w:pPr>
      <w:rPr>
        <w:rFonts w:ascii="Courier New" w:hAnsi="Courier New" w:cs="Courier New" w:hint="default"/>
      </w:rPr>
    </w:lvl>
    <w:lvl w:ilvl="2" w:tplc="04090005" w:tentative="1">
      <w:start w:val="1"/>
      <w:numFmt w:val="bullet"/>
      <w:lvlText w:val=""/>
      <w:lvlJc w:val="left"/>
      <w:pPr>
        <w:ind w:left="1535" w:hanging="360"/>
      </w:pPr>
      <w:rPr>
        <w:rFonts w:ascii="Wingdings" w:hAnsi="Wingdings" w:hint="default"/>
      </w:rPr>
    </w:lvl>
    <w:lvl w:ilvl="3" w:tplc="04090001" w:tentative="1">
      <w:start w:val="1"/>
      <w:numFmt w:val="bullet"/>
      <w:lvlText w:val=""/>
      <w:lvlJc w:val="left"/>
      <w:pPr>
        <w:ind w:left="2255" w:hanging="360"/>
      </w:pPr>
      <w:rPr>
        <w:rFonts w:ascii="Symbol" w:hAnsi="Symbol" w:hint="default"/>
      </w:rPr>
    </w:lvl>
    <w:lvl w:ilvl="4" w:tplc="04090003" w:tentative="1">
      <w:start w:val="1"/>
      <w:numFmt w:val="bullet"/>
      <w:lvlText w:val="o"/>
      <w:lvlJc w:val="left"/>
      <w:pPr>
        <w:ind w:left="2975" w:hanging="360"/>
      </w:pPr>
      <w:rPr>
        <w:rFonts w:ascii="Courier New" w:hAnsi="Courier New" w:cs="Courier New" w:hint="default"/>
      </w:rPr>
    </w:lvl>
    <w:lvl w:ilvl="5" w:tplc="04090005" w:tentative="1">
      <w:start w:val="1"/>
      <w:numFmt w:val="bullet"/>
      <w:lvlText w:val=""/>
      <w:lvlJc w:val="left"/>
      <w:pPr>
        <w:ind w:left="3695" w:hanging="360"/>
      </w:pPr>
      <w:rPr>
        <w:rFonts w:ascii="Wingdings" w:hAnsi="Wingdings" w:hint="default"/>
      </w:rPr>
    </w:lvl>
    <w:lvl w:ilvl="6" w:tplc="04090001" w:tentative="1">
      <w:start w:val="1"/>
      <w:numFmt w:val="bullet"/>
      <w:lvlText w:val=""/>
      <w:lvlJc w:val="left"/>
      <w:pPr>
        <w:ind w:left="4415" w:hanging="360"/>
      </w:pPr>
      <w:rPr>
        <w:rFonts w:ascii="Symbol" w:hAnsi="Symbol" w:hint="default"/>
      </w:rPr>
    </w:lvl>
    <w:lvl w:ilvl="7" w:tplc="04090003" w:tentative="1">
      <w:start w:val="1"/>
      <w:numFmt w:val="bullet"/>
      <w:lvlText w:val="o"/>
      <w:lvlJc w:val="left"/>
      <w:pPr>
        <w:ind w:left="5135" w:hanging="360"/>
      </w:pPr>
      <w:rPr>
        <w:rFonts w:ascii="Courier New" w:hAnsi="Courier New" w:cs="Courier New" w:hint="default"/>
      </w:rPr>
    </w:lvl>
    <w:lvl w:ilvl="8" w:tplc="04090005" w:tentative="1">
      <w:start w:val="1"/>
      <w:numFmt w:val="bullet"/>
      <w:lvlText w:val=""/>
      <w:lvlJc w:val="left"/>
      <w:pPr>
        <w:ind w:left="585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8A5"/>
    <w:rsid w:val="00066770"/>
    <w:rsid w:val="00080602"/>
    <w:rsid w:val="000F6F60"/>
    <w:rsid w:val="001D488D"/>
    <w:rsid w:val="00211E4D"/>
    <w:rsid w:val="00232E02"/>
    <w:rsid w:val="002B3EC0"/>
    <w:rsid w:val="002F72C4"/>
    <w:rsid w:val="00306E4C"/>
    <w:rsid w:val="003B3658"/>
    <w:rsid w:val="003F0D8E"/>
    <w:rsid w:val="0045760F"/>
    <w:rsid w:val="00461577"/>
    <w:rsid w:val="00461F61"/>
    <w:rsid w:val="00476F2B"/>
    <w:rsid w:val="005C6227"/>
    <w:rsid w:val="006A4860"/>
    <w:rsid w:val="006D7206"/>
    <w:rsid w:val="006F5DBC"/>
    <w:rsid w:val="007047DD"/>
    <w:rsid w:val="00704CE2"/>
    <w:rsid w:val="0070750C"/>
    <w:rsid w:val="007146C6"/>
    <w:rsid w:val="007B0758"/>
    <w:rsid w:val="0082736C"/>
    <w:rsid w:val="00885BFF"/>
    <w:rsid w:val="00886AE2"/>
    <w:rsid w:val="0093596A"/>
    <w:rsid w:val="0095325A"/>
    <w:rsid w:val="009A41AF"/>
    <w:rsid w:val="009B08F2"/>
    <w:rsid w:val="00A75F83"/>
    <w:rsid w:val="00AA2DA9"/>
    <w:rsid w:val="00B36E7A"/>
    <w:rsid w:val="00C0123C"/>
    <w:rsid w:val="00C1041E"/>
    <w:rsid w:val="00C43149"/>
    <w:rsid w:val="00C61D94"/>
    <w:rsid w:val="00C734F1"/>
    <w:rsid w:val="00CD37DF"/>
    <w:rsid w:val="00D018FC"/>
    <w:rsid w:val="00D038A5"/>
    <w:rsid w:val="00D076A1"/>
    <w:rsid w:val="00D15FEB"/>
    <w:rsid w:val="00D4528B"/>
    <w:rsid w:val="00D52684"/>
    <w:rsid w:val="00D80256"/>
    <w:rsid w:val="00E76186"/>
    <w:rsid w:val="00E91B32"/>
    <w:rsid w:val="00E91B6D"/>
    <w:rsid w:val="00ED11F8"/>
    <w:rsid w:val="00EF0F7F"/>
    <w:rsid w:val="00F5148E"/>
    <w:rsid w:val="00F6436B"/>
    <w:rsid w:val="00F937ED"/>
    <w:rsid w:val="00FB1C6B"/>
    <w:rsid w:val="00FD1B84"/>
    <w:rsid w:val="00FE53B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D39C7-856A-43C1-A481-FCEFEF7D0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38A5"/>
    <w:pPr>
      <w:bidi/>
      <w:spacing w:after="0" w:line="240" w:lineRule="auto"/>
    </w:pPr>
    <w:rPr>
      <w:rFonts w:ascii="Times New Roman" w:eastAsia="Times New Roman" w:hAnsi="Times New Roman" w:cs="Times New Roman"/>
      <w:sz w:val="24"/>
      <w:szCs w:val="24"/>
      <w:lang w:eastAsia="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D038A5"/>
    <w:pPr>
      <w:tabs>
        <w:tab w:val="center" w:pos="4153"/>
        <w:tab w:val="right" w:pos="8590"/>
      </w:tabs>
      <w:ind w:left="-284" w:right="-1617" w:firstLine="1475"/>
      <w:jc w:val="center"/>
    </w:pPr>
    <w:rPr>
      <w:rFonts w:cs="Levenim MT"/>
      <w:noProof/>
      <w:sz w:val="28"/>
      <w:szCs w:val="32"/>
    </w:rPr>
  </w:style>
  <w:style w:type="character" w:customStyle="1" w:styleId="a4">
    <w:name w:val="כותרת עליונה תו"/>
    <w:basedOn w:val="a0"/>
    <w:link w:val="a3"/>
    <w:rsid w:val="00D038A5"/>
    <w:rPr>
      <w:rFonts w:ascii="Times New Roman" w:eastAsia="Times New Roman" w:hAnsi="Times New Roman" w:cs="Levenim MT"/>
      <w:noProof/>
      <w:sz w:val="28"/>
      <w:szCs w:val="32"/>
      <w:lang w:eastAsia="he-IL"/>
    </w:rPr>
  </w:style>
  <w:style w:type="paragraph" w:styleId="a5">
    <w:name w:val="footer"/>
    <w:basedOn w:val="a"/>
    <w:link w:val="a6"/>
    <w:uiPriority w:val="99"/>
    <w:rsid w:val="00D038A5"/>
    <w:pPr>
      <w:tabs>
        <w:tab w:val="center" w:pos="4153"/>
        <w:tab w:val="right" w:pos="8306"/>
      </w:tabs>
    </w:pPr>
    <w:rPr>
      <w:rFonts w:cs="Miriam"/>
      <w:noProof/>
      <w:sz w:val="20"/>
      <w:szCs w:val="20"/>
    </w:rPr>
  </w:style>
  <w:style w:type="character" w:customStyle="1" w:styleId="a6">
    <w:name w:val="כותרת תחתונה תו"/>
    <w:basedOn w:val="a0"/>
    <w:link w:val="a5"/>
    <w:uiPriority w:val="99"/>
    <w:rsid w:val="00D038A5"/>
    <w:rPr>
      <w:rFonts w:ascii="Times New Roman" w:eastAsia="Times New Roman" w:hAnsi="Times New Roman" w:cs="Miriam"/>
      <w:noProof/>
      <w:sz w:val="20"/>
      <w:szCs w:val="20"/>
      <w:lang w:eastAsia="he-IL"/>
    </w:rPr>
  </w:style>
  <w:style w:type="table" w:styleId="a7">
    <w:name w:val="Table Grid"/>
    <w:basedOn w:val="a1"/>
    <w:uiPriority w:val="59"/>
    <w:rsid w:val="00C43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488D"/>
    <w:rPr>
      <w:rFonts w:ascii="Tahoma" w:hAnsi="Tahoma" w:cs="Tahoma"/>
      <w:sz w:val="18"/>
      <w:szCs w:val="18"/>
    </w:rPr>
  </w:style>
  <w:style w:type="character" w:customStyle="1" w:styleId="a9">
    <w:name w:val="טקסט בלונים תו"/>
    <w:basedOn w:val="a0"/>
    <w:link w:val="a8"/>
    <w:uiPriority w:val="99"/>
    <w:semiHidden/>
    <w:rsid w:val="001D488D"/>
    <w:rPr>
      <w:rFonts w:ascii="Tahoma" w:eastAsia="Times New Roman" w:hAnsi="Tahoma" w:cs="Tahoma"/>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DDFE5-3956-47E3-9EDC-AD0800F4B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7</Pages>
  <Words>2321</Words>
  <Characters>11607</Characters>
  <Application>Microsoft Office Word</Application>
  <DocSecurity>0</DocSecurity>
  <Lines>96</Lines>
  <Paragraphs>27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קרן השתלמות הנדסאים טכנאים</dc:creator>
  <cp:lastModifiedBy>קרן השתלמות הנדסאים טכנאים</cp:lastModifiedBy>
  <cp:revision>43</cp:revision>
  <cp:lastPrinted>2017-05-07T09:19:00Z</cp:lastPrinted>
  <dcterms:created xsi:type="dcterms:W3CDTF">2015-02-16T12:21:00Z</dcterms:created>
  <dcterms:modified xsi:type="dcterms:W3CDTF">2017-05-07T09:19:00Z</dcterms:modified>
</cp:coreProperties>
</file>